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E2" w:rsidRDefault="00192FE2" w:rsidP="00192FE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9657E" w:rsidRDefault="00F9657E" w:rsidP="00192FE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9657E" w:rsidRDefault="00F9657E" w:rsidP="00192FE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2FE2" w:rsidRPr="004C14FF" w:rsidRDefault="00192FE2" w:rsidP="00192FE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92FE2" w:rsidRPr="0025472A" w:rsidRDefault="00192FE2" w:rsidP="00192FE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03E60" w:rsidRPr="002837A1" w:rsidRDefault="00803E60" w:rsidP="00283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E60" w:rsidRPr="002837A1" w:rsidRDefault="00192FE2" w:rsidP="00192F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апреля 2020 г. № 164</w:t>
      </w:r>
    </w:p>
    <w:p w:rsidR="00803E60" w:rsidRPr="002837A1" w:rsidRDefault="00192FE2" w:rsidP="00192F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803E60" w:rsidRPr="002837A1" w:rsidRDefault="00803E60" w:rsidP="002837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7A1" w:rsidRDefault="004F1AEE" w:rsidP="002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A1">
        <w:rPr>
          <w:rFonts w:ascii="Times New Roman" w:hAnsi="Times New Roman"/>
          <w:b/>
          <w:sz w:val="28"/>
          <w:szCs w:val="28"/>
        </w:rPr>
        <w:t xml:space="preserve">Об одобрении доклада о ходе реализации, </w:t>
      </w:r>
    </w:p>
    <w:p w:rsidR="002837A1" w:rsidRDefault="004F1AEE" w:rsidP="002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A1">
        <w:rPr>
          <w:rFonts w:ascii="Times New Roman" w:hAnsi="Times New Roman"/>
          <w:b/>
          <w:sz w:val="28"/>
          <w:szCs w:val="28"/>
        </w:rPr>
        <w:t>результатах</w:t>
      </w:r>
      <w:r w:rsidR="002837A1">
        <w:rPr>
          <w:rFonts w:ascii="Times New Roman" w:hAnsi="Times New Roman"/>
          <w:b/>
          <w:sz w:val="28"/>
          <w:szCs w:val="28"/>
        </w:rPr>
        <w:t xml:space="preserve"> </w:t>
      </w:r>
      <w:r w:rsidRPr="002837A1">
        <w:rPr>
          <w:rFonts w:ascii="Times New Roman" w:hAnsi="Times New Roman"/>
          <w:b/>
          <w:sz w:val="28"/>
          <w:szCs w:val="28"/>
        </w:rPr>
        <w:t xml:space="preserve">и эффективности государственной </w:t>
      </w:r>
    </w:p>
    <w:p w:rsidR="002837A1" w:rsidRDefault="004F1AEE" w:rsidP="002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A1">
        <w:rPr>
          <w:rFonts w:ascii="Times New Roman" w:hAnsi="Times New Roman"/>
          <w:b/>
          <w:sz w:val="28"/>
          <w:szCs w:val="28"/>
        </w:rPr>
        <w:t>программы Республики Тыва</w:t>
      </w:r>
      <w:r w:rsidR="002837A1">
        <w:rPr>
          <w:rFonts w:ascii="Times New Roman" w:hAnsi="Times New Roman"/>
          <w:b/>
          <w:sz w:val="28"/>
          <w:szCs w:val="28"/>
        </w:rPr>
        <w:t xml:space="preserve"> </w:t>
      </w:r>
      <w:r w:rsidRPr="002837A1">
        <w:rPr>
          <w:rFonts w:ascii="Times New Roman" w:hAnsi="Times New Roman"/>
          <w:b/>
          <w:sz w:val="28"/>
          <w:szCs w:val="28"/>
        </w:rPr>
        <w:t>«</w:t>
      </w:r>
      <w:r w:rsidR="002A4E27" w:rsidRPr="002837A1">
        <w:rPr>
          <w:rFonts w:ascii="Times New Roman" w:hAnsi="Times New Roman"/>
          <w:b/>
          <w:sz w:val="28"/>
          <w:szCs w:val="28"/>
        </w:rPr>
        <w:t>Обеспечение оказания</w:t>
      </w:r>
    </w:p>
    <w:p w:rsidR="002837A1" w:rsidRDefault="002A4E27" w:rsidP="002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A1">
        <w:rPr>
          <w:rFonts w:ascii="Times New Roman" w:hAnsi="Times New Roman"/>
          <w:b/>
          <w:sz w:val="28"/>
          <w:szCs w:val="28"/>
        </w:rPr>
        <w:t>экстренной медицинской помощи населению</w:t>
      </w:r>
      <w:r w:rsidR="002837A1">
        <w:rPr>
          <w:rFonts w:ascii="Times New Roman" w:hAnsi="Times New Roman"/>
          <w:b/>
          <w:sz w:val="28"/>
          <w:szCs w:val="28"/>
        </w:rPr>
        <w:t xml:space="preserve"> </w:t>
      </w:r>
      <w:r w:rsidRPr="002837A1">
        <w:rPr>
          <w:rFonts w:ascii="Times New Roman" w:hAnsi="Times New Roman"/>
          <w:b/>
          <w:sz w:val="28"/>
          <w:szCs w:val="28"/>
        </w:rPr>
        <w:t xml:space="preserve">Республики </w:t>
      </w:r>
    </w:p>
    <w:p w:rsidR="004F1AEE" w:rsidRPr="002837A1" w:rsidRDefault="002A4E27" w:rsidP="00283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7A1">
        <w:rPr>
          <w:rFonts w:ascii="Times New Roman" w:hAnsi="Times New Roman"/>
          <w:b/>
          <w:sz w:val="28"/>
          <w:szCs w:val="28"/>
        </w:rPr>
        <w:t>Тыва н</w:t>
      </w:r>
      <w:r w:rsidR="005A3B70" w:rsidRPr="002837A1">
        <w:rPr>
          <w:rFonts w:ascii="Times New Roman" w:hAnsi="Times New Roman"/>
          <w:b/>
          <w:sz w:val="28"/>
          <w:szCs w:val="28"/>
        </w:rPr>
        <w:t>а 2017-</w:t>
      </w:r>
      <w:r w:rsidRPr="002837A1">
        <w:rPr>
          <w:rFonts w:ascii="Times New Roman" w:hAnsi="Times New Roman"/>
          <w:b/>
          <w:sz w:val="28"/>
          <w:szCs w:val="28"/>
        </w:rPr>
        <w:t>2019 годы</w:t>
      </w:r>
      <w:r w:rsidR="004F1AEE" w:rsidRPr="002837A1">
        <w:rPr>
          <w:rFonts w:ascii="Times New Roman" w:hAnsi="Times New Roman"/>
          <w:b/>
          <w:sz w:val="28"/>
          <w:szCs w:val="28"/>
        </w:rPr>
        <w:t xml:space="preserve">» </w:t>
      </w:r>
      <w:r w:rsidR="00287830" w:rsidRPr="002837A1">
        <w:rPr>
          <w:rFonts w:ascii="Times New Roman" w:hAnsi="Times New Roman"/>
          <w:b/>
          <w:sz w:val="28"/>
          <w:szCs w:val="28"/>
        </w:rPr>
        <w:t>за весь период ее реализации</w:t>
      </w:r>
    </w:p>
    <w:p w:rsidR="004F1AEE" w:rsidRPr="002837A1" w:rsidRDefault="004F1AEE" w:rsidP="002837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1AEE" w:rsidRPr="002837A1" w:rsidRDefault="004F1AEE" w:rsidP="002837A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F1AEE" w:rsidRPr="002837A1" w:rsidRDefault="00287830" w:rsidP="00803E60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37A1">
        <w:rPr>
          <w:rFonts w:ascii="Times New Roman" w:hAnsi="Times New Roman"/>
          <w:bCs/>
          <w:sz w:val="28"/>
          <w:szCs w:val="28"/>
        </w:rPr>
        <w:t>В соответствии постановлением Правительства Республики Тыва от 5 июня 2014 г. № 259 «Об утверждении Порядка разработки, реализации и оценки эффе</w:t>
      </w:r>
      <w:r w:rsidRPr="002837A1">
        <w:rPr>
          <w:rFonts w:ascii="Times New Roman" w:hAnsi="Times New Roman"/>
          <w:bCs/>
          <w:sz w:val="28"/>
          <w:szCs w:val="28"/>
        </w:rPr>
        <w:t>к</w:t>
      </w:r>
      <w:r w:rsidRPr="002837A1">
        <w:rPr>
          <w:rFonts w:ascii="Times New Roman" w:hAnsi="Times New Roman"/>
          <w:bCs/>
          <w:sz w:val="28"/>
          <w:szCs w:val="28"/>
        </w:rPr>
        <w:t xml:space="preserve">тивности государственных программ Республики Тыва» </w:t>
      </w:r>
      <w:r w:rsidR="004F1AEE" w:rsidRPr="002837A1">
        <w:rPr>
          <w:rFonts w:ascii="Times New Roman" w:hAnsi="Times New Roman"/>
          <w:bCs/>
          <w:sz w:val="28"/>
          <w:szCs w:val="28"/>
        </w:rPr>
        <w:t>Правительство Республики Тыва ПОСТАНОВЛЯЕТ:</w:t>
      </w:r>
    </w:p>
    <w:p w:rsidR="00803E60" w:rsidRPr="002837A1" w:rsidRDefault="00803E60" w:rsidP="00803E60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F1AEE" w:rsidRPr="002837A1" w:rsidRDefault="004F1AEE" w:rsidP="00803E60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837A1">
        <w:rPr>
          <w:rFonts w:ascii="Times New Roman" w:hAnsi="Times New Roman"/>
          <w:bCs/>
          <w:sz w:val="28"/>
          <w:szCs w:val="28"/>
        </w:rPr>
        <w:t>1. Одобрить прилагаемый доклад о ходе реализации, результатах и эффекти</w:t>
      </w:r>
      <w:r w:rsidRPr="002837A1">
        <w:rPr>
          <w:rFonts w:ascii="Times New Roman" w:hAnsi="Times New Roman"/>
          <w:bCs/>
          <w:sz w:val="28"/>
          <w:szCs w:val="28"/>
        </w:rPr>
        <w:t>в</w:t>
      </w:r>
      <w:r w:rsidRPr="002837A1">
        <w:rPr>
          <w:rFonts w:ascii="Times New Roman" w:hAnsi="Times New Roman"/>
          <w:bCs/>
          <w:sz w:val="28"/>
          <w:szCs w:val="28"/>
        </w:rPr>
        <w:t>ности государственной программы Республики Тыва «</w:t>
      </w:r>
      <w:r w:rsidR="002A4E27" w:rsidRPr="002837A1">
        <w:rPr>
          <w:rFonts w:ascii="Times New Roman" w:hAnsi="Times New Roman"/>
          <w:bCs/>
          <w:sz w:val="28"/>
          <w:szCs w:val="28"/>
        </w:rPr>
        <w:t>Обеспечение оказания эк</w:t>
      </w:r>
      <w:r w:rsidR="002A4E27" w:rsidRPr="002837A1">
        <w:rPr>
          <w:rFonts w:ascii="Times New Roman" w:hAnsi="Times New Roman"/>
          <w:bCs/>
          <w:sz w:val="28"/>
          <w:szCs w:val="28"/>
        </w:rPr>
        <w:t>с</w:t>
      </w:r>
      <w:r w:rsidR="002A4E27" w:rsidRPr="002837A1">
        <w:rPr>
          <w:rFonts w:ascii="Times New Roman" w:hAnsi="Times New Roman"/>
          <w:bCs/>
          <w:sz w:val="28"/>
          <w:szCs w:val="28"/>
        </w:rPr>
        <w:t>тренной медицинской помощи населению Республики Тыва на 2017-2019 годы</w:t>
      </w:r>
      <w:r w:rsidRPr="002837A1">
        <w:rPr>
          <w:rFonts w:ascii="Times New Roman" w:hAnsi="Times New Roman"/>
          <w:bCs/>
          <w:sz w:val="28"/>
          <w:szCs w:val="28"/>
        </w:rPr>
        <w:t>», у</w:t>
      </w:r>
      <w:r w:rsidRPr="002837A1">
        <w:rPr>
          <w:rFonts w:ascii="Times New Roman" w:hAnsi="Times New Roman"/>
          <w:bCs/>
          <w:sz w:val="28"/>
          <w:szCs w:val="28"/>
        </w:rPr>
        <w:t>т</w:t>
      </w:r>
      <w:r w:rsidRPr="002837A1">
        <w:rPr>
          <w:rFonts w:ascii="Times New Roman" w:hAnsi="Times New Roman"/>
          <w:bCs/>
          <w:sz w:val="28"/>
          <w:szCs w:val="28"/>
        </w:rPr>
        <w:t>вержденной постановлением Пр</w:t>
      </w:r>
      <w:r w:rsidR="002A4E27" w:rsidRPr="002837A1">
        <w:rPr>
          <w:rFonts w:ascii="Times New Roman" w:hAnsi="Times New Roman"/>
          <w:bCs/>
          <w:sz w:val="28"/>
          <w:szCs w:val="28"/>
        </w:rPr>
        <w:t>авительства Республики Тыва от 29</w:t>
      </w:r>
      <w:r w:rsidRPr="002837A1">
        <w:rPr>
          <w:rFonts w:ascii="Times New Roman" w:hAnsi="Times New Roman"/>
          <w:bCs/>
          <w:sz w:val="28"/>
          <w:szCs w:val="28"/>
        </w:rPr>
        <w:t xml:space="preserve"> </w:t>
      </w:r>
      <w:r w:rsidR="002A4E27" w:rsidRPr="002837A1">
        <w:rPr>
          <w:rFonts w:ascii="Times New Roman" w:hAnsi="Times New Roman"/>
          <w:bCs/>
          <w:sz w:val="28"/>
          <w:szCs w:val="28"/>
        </w:rPr>
        <w:t>декабря</w:t>
      </w:r>
      <w:r w:rsidRPr="002837A1">
        <w:rPr>
          <w:rFonts w:ascii="Times New Roman" w:hAnsi="Times New Roman"/>
          <w:bCs/>
          <w:sz w:val="28"/>
          <w:szCs w:val="28"/>
        </w:rPr>
        <w:t xml:space="preserve"> 201</w:t>
      </w:r>
      <w:r w:rsidR="002A4E27" w:rsidRPr="002837A1">
        <w:rPr>
          <w:rFonts w:ascii="Times New Roman" w:hAnsi="Times New Roman"/>
          <w:bCs/>
          <w:sz w:val="28"/>
          <w:szCs w:val="28"/>
        </w:rPr>
        <w:t>6</w:t>
      </w:r>
      <w:r w:rsidRPr="002837A1">
        <w:rPr>
          <w:rFonts w:ascii="Times New Roman" w:hAnsi="Times New Roman"/>
          <w:bCs/>
          <w:sz w:val="28"/>
          <w:szCs w:val="28"/>
        </w:rPr>
        <w:t xml:space="preserve"> г. № </w:t>
      </w:r>
      <w:r w:rsidR="00287830" w:rsidRPr="002837A1">
        <w:rPr>
          <w:rFonts w:ascii="Times New Roman" w:hAnsi="Times New Roman"/>
          <w:bCs/>
          <w:sz w:val="28"/>
          <w:szCs w:val="28"/>
        </w:rPr>
        <w:t xml:space="preserve">549, за весь период ее реализации. </w:t>
      </w:r>
    </w:p>
    <w:p w:rsidR="004F1AEE" w:rsidRPr="002837A1" w:rsidRDefault="008260CB" w:rsidP="00803E60">
      <w:pPr>
        <w:pStyle w:val="a6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37A1">
        <w:rPr>
          <w:rFonts w:ascii="Times New Roman" w:hAnsi="Times New Roman"/>
          <w:bCs/>
          <w:sz w:val="28"/>
          <w:szCs w:val="28"/>
        </w:rPr>
        <w:t xml:space="preserve">2. </w:t>
      </w:r>
      <w:r w:rsidR="004F1AEE" w:rsidRPr="002837A1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hyperlink r:id="rId8" w:history="1"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4F1AEE" w:rsidRPr="002837A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F1AEE" w:rsidRPr="002837A1">
        <w:rPr>
          <w:rFonts w:ascii="Times New Roman" w:hAnsi="Times New Roman"/>
          <w:sz w:val="28"/>
          <w:szCs w:val="28"/>
        </w:rPr>
        <w:t xml:space="preserve">) и официальном сайте Республики </w:t>
      </w:r>
      <w:bookmarkStart w:id="0" w:name="_GoBack"/>
      <w:bookmarkEnd w:id="0"/>
      <w:r w:rsidR="003543C4" w:rsidRPr="002837A1">
        <w:rPr>
          <w:rFonts w:ascii="Times New Roman" w:hAnsi="Times New Roman"/>
          <w:sz w:val="28"/>
          <w:szCs w:val="28"/>
        </w:rPr>
        <w:t>Тыва в</w:t>
      </w:r>
      <w:r w:rsidR="004F1AEE" w:rsidRPr="002837A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4F1AEE" w:rsidRDefault="004F1AEE" w:rsidP="002837A1">
      <w:pPr>
        <w:pStyle w:val="a3"/>
        <w:rPr>
          <w:rFonts w:ascii="Times New Roman" w:hAnsi="Times New Roman"/>
          <w:sz w:val="28"/>
          <w:szCs w:val="28"/>
        </w:rPr>
      </w:pPr>
    </w:p>
    <w:p w:rsidR="004F1AEE" w:rsidRDefault="004F1AEE" w:rsidP="002837A1">
      <w:pPr>
        <w:pStyle w:val="a3"/>
        <w:rPr>
          <w:rFonts w:ascii="Times New Roman" w:hAnsi="Times New Roman"/>
          <w:sz w:val="28"/>
          <w:szCs w:val="28"/>
        </w:rPr>
      </w:pPr>
    </w:p>
    <w:p w:rsidR="004F1AEE" w:rsidRPr="00134883" w:rsidRDefault="004F1AEE" w:rsidP="00134883">
      <w:pPr>
        <w:pStyle w:val="a3"/>
        <w:rPr>
          <w:rFonts w:ascii="Times New Roman" w:hAnsi="Times New Roman"/>
          <w:sz w:val="28"/>
          <w:szCs w:val="28"/>
        </w:rPr>
      </w:pPr>
    </w:p>
    <w:p w:rsidR="00134883" w:rsidRPr="00134883" w:rsidRDefault="00134883" w:rsidP="0013488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34883">
        <w:rPr>
          <w:rFonts w:ascii="Times New Roman" w:eastAsia="Calibri" w:hAnsi="Times New Roman"/>
          <w:sz w:val="28"/>
          <w:szCs w:val="28"/>
        </w:rPr>
        <w:t xml:space="preserve">Первый заместитель Председателя </w:t>
      </w:r>
    </w:p>
    <w:p w:rsidR="004F1AEE" w:rsidRPr="00134883" w:rsidRDefault="00134883" w:rsidP="00134883">
      <w:pPr>
        <w:pStyle w:val="a3"/>
        <w:rPr>
          <w:rFonts w:ascii="Times New Roman" w:hAnsi="Times New Roman"/>
          <w:sz w:val="28"/>
          <w:szCs w:val="28"/>
        </w:rPr>
      </w:pPr>
      <w:r w:rsidRPr="00134883">
        <w:rPr>
          <w:rFonts w:ascii="Times New Roman" w:eastAsia="Calibri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134883">
        <w:rPr>
          <w:rFonts w:ascii="Times New Roman" w:eastAsia="Calibri" w:hAnsi="Times New Roman"/>
          <w:sz w:val="28"/>
          <w:szCs w:val="28"/>
        </w:rPr>
        <w:t>Брокерт</w:t>
      </w:r>
      <w:proofErr w:type="spellEnd"/>
    </w:p>
    <w:p w:rsidR="004F1AEE" w:rsidRDefault="004F1AEE" w:rsidP="00803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803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4F1AEE" w:rsidSect="00803E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3E60" w:rsidRPr="003650C3" w:rsidRDefault="00803E60" w:rsidP="00803E60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650C3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803E60" w:rsidRPr="003650C3" w:rsidRDefault="00803E60" w:rsidP="00803E60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650C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03E60" w:rsidRDefault="00803E60" w:rsidP="00803E60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 w:rsidRPr="003650C3">
        <w:rPr>
          <w:rFonts w:ascii="Times New Roman" w:hAnsi="Times New Roman"/>
          <w:sz w:val="28"/>
          <w:szCs w:val="28"/>
        </w:rPr>
        <w:t>Республики Тыва</w:t>
      </w:r>
    </w:p>
    <w:p w:rsidR="004F1AEE" w:rsidRDefault="00192FE2" w:rsidP="00192FE2">
      <w:pPr>
        <w:pStyle w:val="a3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апреля 2020 г. № 164</w:t>
      </w:r>
    </w:p>
    <w:p w:rsidR="004F1AEE" w:rsidRDefault="004F1AEE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3E60" w:rsidRDefault="00803E60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3E60" w:rsidRDefault="00803E60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AEE" w:rsidRPr="001A1860" w:rsidRDefault="004F1AEE" w:rsidP="002837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186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860">
        <w:rPr>
          <w:rFonts w:ascii="Times New Roman" w:hAnsi="Times New Roman"/>
          <w:b/>
          <w:sz w:val="28"/>
          <w:szCs w:val="28"/>
        </w:rPr>
        <w:t xml:space="preserve">Д </w:t>
      </w:r>
    </w:p>
    <w:p w:rsidR="00803E60" w:rsidRDefault="004F1AEE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реализации, результатах и эффективности государственной </w:t>
      </w:r>
    </w:p>
    <w:p w:rsidR="00803E60" w:rsidRDefault="004F1AEE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Республики Тыва «</w:t>
      </w:r>
      <w:r w:rsidR="006129B1">
        <w:rPr>
          <w:rFonts w:ascii="Times New Roman" w:hAnsi="Times New Roman"/>
          <w:sz w:val="28"/>
          <w:szCs w:val="28"/>
        </w:rPr>
        <w:t xml:space="preserve">Обеспечение оказания экстренной </w:t>
      </w:r>
    </w:p>
    <w:p w:rsidR="00803E60" w:rsidRDefault="006129B1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медицинской помощи населению Республики Тыва </w:t>
      </w:r>
    </w:p>
    <w:p w:rsidR="004F1AEE" w:rsidRDefault="006129B1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2017-2019 годы</w:t>
      </w:r>
      <w:r w:rsidR="004F1AEE">
        <w:rPr>
          <w:rFonts w:ascii="Times New Roman" w:hAnsi="Times New Roman"/>
          <w:sz w:val="28"/>
          <w:szCs w:val="28"/>
        </w:rPr>
        <w:t xml:space="preserve">» </w:t>
      </w:r>
    </w:p>
    <w:p w:rsidR="004F1AEE" w:rsidRDefault="004F1AEE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AEE" w:rsidRDefault="004F1AEE" w:rsidP="002837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часть</w:t>
      </w:r>
    </w:p>
    <w:p w:rsidR="004F1AEE" w:rsidRDefault="004F1AEE" w:rsidP="002837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AEE" w:rsidRDefault="004F1AEE" w:rsidP="00803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Тыва в период 201</w:t>
      </w:r>
      <w:r w:rsidR="006129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12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 реализована государственная программа Республики Тыва «</w:t>
      </w:r>
      <w:r w:rsidR="006129B1">
        <w:rPr>
          <w:rFonts w:ascii="Times New Roman" w:hAnsi="Times New Roman"/>
          <w:sz w:val="28"/>
          <w:szCs w:val="28"/>
        </w:rPr>
        <w:t>Обеспечение оказания экстренной медицинской п</w:t>
      </w:r>
      <w:r w:rsidR="006129B1">
        <w:rPr>
          <w:rFonts w:ascii="Times New Roman" w:hAnsi="Times New Roman"/>
          <w:sz w:val="28"/>
          <w:szCs w:val="28"/>
        </w:rPr>
        <w:t>о</w:t>
      </w:r>
      <w:r w:rsidR="006129B1">
        <w:rPr>
          <w:rFonts w:ascii="Times New Roman" w:hAnsi="Times New Roman"/>
          <w:sz w:val="28"/>
          <w:szCs w:val="28"/>
        </w:rPr>
        <w:t>мощи населению Республики Тыва на 2017-2019 годы» (да</w:t>
      </w:r>
      <w:r>
        <w:rPr>
          <w:rFonts w:ascii="Times New Roman" w:hAnsi="Times New Roman"/>
          <w:sz w:val="28"/>
          <w:szCs w:val="28"/>
        </w:rPr>
        <w:t>лее – Программа).</w:t>
      </w:r>
    </w:p>
    <w:p w:rsidR="004F1AEE" w:rsidRDefault="004F1AEE" w:rsidP="00803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фактической реализации Программы – 201</w:t>
      </w:r>
      <w:r w:rsidR="006129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612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4F1AEE" w:rsidRDefault="004F1AEE" w:rsidP="00803E6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</w:t>
      </w:r>
      <w:r w:rsidR="000F2B5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цел</w:t>
      </w:r>
      <w:r w:rsidR="000F2B5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0F2B5B">
        <w:rPr>
          <w:rFonts w:ascii="Times New Roman" w:hAnsi="Times New Roman"/>
          <w:sz w:val="28"/>
          <w:szCs w:val="28"/>
        </w:rPr>
        <w:t xml:space="preserve"> – </w:t>
      </w:r>
      <w:r w:rsidR="00272926" w:rsidRPr="00272926">
        <w:rPr>
          <w:rFonts w:ascii="Times New Roman" w:hAnsi="Times New Roman"/>
          <w:sz w:val="28"/>
          <w:szCs w:val="28"/>
        </w:rPr>
        <w:t xml:space="preserve">увеличение доли лиц, госпитализированных по экстренным показаниям в течение первых суток, в 2017 году до 71,0 процента, в 2018 году </w:t>
      </w:r>
      <w:r w:rsidR="00803E60">
        <w:rPr>
          <w:rFonts w:ascii="Times New Roman" w:hAnsi="Times New Roman"/>
          <w:sz w:val="28"/>
          <w:szCs w:val="28"/>
        </w:rPr>
        <w:t xml:space="preserve">– </w:t>
      </w:r>
      <w:r w:rsidR="00272926" w:rsidRPr="00272926">
        <w:rPr>
          <w:rFonts w:ascii="Times New Roman" w:hAnsi="Times New Roman"/>
          <w:sz w:val="28"/>
          <w:szCs w:val="28"/>
        </w:rPr>
        <w:t xml:space="preserve">83,5 процента, в 2019 году </w:t>
      </w:r>
      <w:r w:rsidR="00803E60">
        <w:rPr>
          <w:rFonts w:ascii="Times New Roman" w:hAnsi="Times New Roman"/>
          <w:sz w:val="28"/>
          <w:szCs w:val="28"/>
        </w:rPr>
        <w:t xml:space="preserve">– </w:t>
      </w:r>
      <w:r w:rsidR="00272926" w:rsidRPr="00272926">
        <w:rPr>
          <w:rFonts w:ascii="Times New Roman" w:hAnsi="Times New Roman"/>
          <w:sz w:val="28"/>
          <w:szCs w:val="28"/>
        </w:rPr>
        <w:t>90 процентов</w:t>
      </w:r>
      <w:r w:rsidRPr="00272926">
        <w:rPr>
          <w:rFonts w:ascii="Times New Roman" w:hAnsi="Times New Roman"/>
          <w:sz w:val="28"/>
          <w:szCs w:val="28"/>
          <w:lang w:eastAsia="ru-RU"/>
        </w:rPr>
        <w:t>.</w:t>
      </w:r>
    </w:p>
    <w:p w:rsidR="004F1AEE" w:rsidRDefault="004F1AEE" w:rsidP="00803E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задачи:</w:t>
      </w:r>
    </w:p>
    <w:p w:rsidR="00272926" w:rsidRDefault="00803E60" w:rsidP="00803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72926">
        <w:rPr>
          <w:rFonts w:ascii="Times New Roman" w:hAnsi="Times New Roman" w:cs="Times New Roman"/>
          <w:sz w:val="28"/>
          <w:szCs w:val="28"/>
        </w:rPr>
        <w:t xml:space="preserve"> </w:t>
      </w:r>
      <w:r w:rsidR="00272926" w:rsidRPr="00272926">
        <w:rPr>
          <w:rFonts w:ascii="Times New Roman" w:hAnsi="Times New Roman" w:cs="Times New Roman"/>
          <w:sz w:val="28"/>
          <w:szCs w:val="28"/>
        </w:rPr>
        <w:t>создание региональной системы оказания экстренной медицинской помощи гражданам, проживающим в труднодоступных районах, в том числе с использов</w:t>
      </w:r>
      <w:r w:rsidR="00272926" w:rsidRPr="00272926">
        <w:rPr>
          <w:rFonts w:ascii="Times New Roman" w:hAnsi="Times New Roman" w:cs="Times New Roman"/>
          <w:sz w:val="28"/>
          <w:szCs w:val="28"/>
        </w:rPr>
        <w:t>а</w:t>
      </w:r>
      <w:r w:rsidR="00272926" w:rsidRPr="00272926">
        <w:rPr>
          <w:rFonts w:ascii="Times New Roman" w:hAnsi="Times New Roman" w:cs="Times New Roman"/>
          <w:sz w:val="28"/>
          <w:szCs w:val="28"/>
        </w:rPr>
        <w:t>нием воздушного судна (вертолета), произведенного на территории Российской Ф</w:t>
      </w:r>
      <w:r w:rsidR="00272926" w:rsidRPr="00272926">
        <w:rPr>
          <w:rFonts w:ascii="Times New Roman" w:hAnsi="Times New Roman" w:cs="Times New Roman"/>
          <w:sz w:val="28"/>
          <w:szCs w:val="28"/>
        </w:rPr>
        <w:t>е</w:t>
      </w:r>
      <w:r w:rsidR="00272926" w:rsidRPr="00272926">
        <w:rPr>
          <w:rFonts w:ascii="Times New Roman" w:hAnsi="Times New Roman" w:cs="Times New Roman"/>
          <w:sz w:val="28"/>
          <w:szCs w:val="28"/>
        </w:rPr>
        <w:t xml:space="preserve">дерации не ранее 1 января 2014 г. (далее </w:t>
      </w:r>
      <w:r>
        <w:rPr>
          <w:rFonts w:ascii="Times New Roman" w:hAnsi="Times New Roman"/>
          <w:sz w:val="28"/>
          <w:szCs w:val="28"/>
        </w:rPr>
        <w:t>–</w:t>
      </w:r>
      <w:r w:rsidR="00272926" w:rsidRPr="00272926">
        <w:rPr>
          <w:rFonts w:ascii="Times New Roman" w:hAnsi="Times New Roman" w:cs="Times New Roman"/>
          <w:sz w:val="28"/>
          <w:szCs w:val="28"/>
        </w:rPr>
        <w:t xml:space="preserve"> новое воздушное судно), оснащенного медицинским модулем;</w:t>
      </w:r>
      <w:r w:rsidR="0027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926" w:rsidRDefault="00803E60" w:rsidP="00803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(</w:t>
      </w:r>
      <w:r w:rsidR="00272926" w:rsidRPr="00272926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2926" w:rsidRPr="00272926">
        <w:rPr>
          <w:rFonts w:ascii="Times New Roman" w:hAnsi="Times New Roman" w:cs="Times New Roman"/>
          <w:sz w:val="28"/>
          <w:szCs w:val="28"/>
        </w:rPr>
        <w:t xml:space="preserve"> вертолетных площадок при медицинских организациях;</w:t>
      </w:r>
      <w:r w:rsidR="00272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EE" w:rsidRDefault="00803E60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72926" w:rsidRPr="00722736">
        <w:rPr>
          <w:rFonts w:ascii="Times New Roman" w:hAnsi="Times New Roman"/>
          <w:sz w:val="28"/>
          <w:szCs w:val="28"/>
        </w:rPr>
        <w:t xml:space="preserve"> внедрение современных информационных систем в </w:t>
      </w:r>
      <w:r w:rsidR="00722736" w:rsidRPr="00722736">
        <w:rPr>
          <w:rFonts w:ascii="Times New Roman" w:hAnsi="Times New Roman"/>
          <w:sz w:val="28"/>
          <w:szCs w:val="28"/>
        </w:rPr>
        <w:t>здравоохранение (</w:t>
      </w:r>
      <w:r w:rsidR="00272926" w:rsidRPr="00722736">
        <w:rPr>
          <w:rFonts w:ascii="Times New Roman" w:hAnsi="Times New Roman"/>
          <w:sz w:val="28"/>
          <w:szCs w:val="28"/>
        </w:rPr>
        <w:t>орг</w:t>
      </w:r>
      <w:r w:rsidR="00272926" w:rsidRPr="00722736">
        <w:rPr>
          <w:rFonts w:ascii="Times New Roman" w:hAnsi="Times New Roman"/>
          <w:sz w:val="28"/>
          <w:szCs w:val="28"/>
        </w:rPr>
        <w:t>а</w:t>
      </w:r>
      <w:r w:rsidR="00272926" w:rsidRPr="00722736">
        <w:rPr>
          <w:rFonts w:ascii="Times New Roman" w:hAnsi="Times New Roman"/>
          <w:sz w:val="28"/>
          <w:szCs w:val="28"/>
        </w:rPr>
        <w:t xml:space="preserve">низация </w:t>
      </w:r>
      <w:proofErr w:type="spellStart"/>
      <w:r w:rsidR="00722736" w:rsidRPr="00722736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="00722736" w:rsidRPr="00722736">
        <w:rPr>
          <w:rFonts w:ascii="Times New Roman" w:hAnsi="Times New Roman"/>
          <w:sz w:val="28"/>
          <w:szCs w:val="28"/>
        </w:rPr>
        <w:t xml:space="preserve"> консультаций</w:t>
      </w:r>
      <w:r w:rsidR="00272926" w:rsidRPr="00722736">
        <w:rPr>
          <w:rFonts w:ascii="Times New Roman" w:hAnsi="Times New Roman"/>
          <w:sz w:val="28"/>
          <w:szCs w:val="28"/>
        </w:rPr>
        <w:t>)</w:t>
      </w:r>
      <w:r w:rsidR="00722736">
        <w:rPr>
          <w:rFonts w:ascii="Times New Roman" w:hAnsi="Times New Roman"/>
          <w:sz w:val="28"/>
          <w:szCs w:val="28"/>
        </w:rPr>
        <w:t>.</w:t>
      </w:r>
    </w:p>
    <w:p w:rsidR="00803E60" w:rsidRDefault="00803E60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03E60" w:rsidRPr="00722736" w:rsidRDefault="00803E60" w:rsidP="00803E60">
      <w:pPr>
        <w:pStyle w:val="a3"/>
        <w:ind w:firstLine="709"/>
        <w:rPr>
          <w:rFonts w:ascii="Times New Roman" w:hAnsi="Times New Roman"/>
          <w:sz w:val="28"/>
          <w:szCs w:val="28"/>
        </w:rPr>
        <w:sectPr w:rsidR="00803E60" w:rsidRPr="00722736" w:rsidSect="00803E6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F1AEE" w:rsidRDefault="004F1AEE" w:rsidP="00803E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Результаты реализации Программы</w:t>
      </w:r>
    </w:p>
    <w:p w:rsidR="0026325D" w:rsidRDefault="0026325D" w:rsidP="00803E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214"/>
        <w:gridCol w:w="1882"/>
        <w:gridCol w:w="3597"/>
        <w:gridCol w:w="6119"/>
      </w:tblGrid>
      <w:tr w:rsidR="00DC5EB1" w:rsidRPr="00803E60" w:rsidTr="00BE7D0D">
        <w:trPr>
          <w:jc w:val="center"/>
        </w:trPr>
        <w:tc>
          <w:tcPr>
            <w:tcW w:w="4214" w:type="dxa"/>
            <w:vAlign w:val="center"/>
          </w:tcPr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82" w:type="dxa"/>
            <w:vAlign w:val="center"/>
          </w:tcPr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597" w:type="dxa"/>
            <w:vAlign w:val="center"/>
          </w:tcPr>
          <w:p w:rsid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6119" w:type="dxa"/>
            <w:vAlign w:val="center"/>
          </w:tcPr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01371A" w:rsidRPr="00803E60" w:rsidTr="00BE7D0D">
        <w:trPr>
          <w:jc w:val="center"/>
        </w:trPr>
        <w:tc>
          <w:tcPr>
            <w:tcW w:w="4214" w:type="dxa"/>
            <w:vAlign w:val="center"/>
          </w:tcPr>
          <w:p w:rsidR="0001371A" w:rsidRPr="00803E60" w:rsidRDefault="0001371A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vAlign w:val="center"/>
          </w:tcPr>
          <w:p w:rsidR="0001371A" w:rsidRPr="00803E60" w:rsidRDefault="0001371A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01371A" w:rsidRPr="00803E60" w:rsidRDefault="0001371A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vAlign w:val="center"/>
          </w:tcPr>
          <w:p w:rsidR="0001371A" w:rsidRPr="00803E60" w:rsidRDefault="0001371A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B1" w:rsidRPr="00803E60" w:rsidTr="002837A1">
        <w:trPr>
          <w:jc w:val="center"/>
        </w:trPr>
        <w:tc>
          <w:tcPr>
            <w:tcW w:w="15812" w:type="dxa"/>
            <w:gridSpan w:val="4"/>
          </w:tcPr>
          <w:p w:rsid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1. Организация оказания экстренной медицинской помощи гражданам, проживающим в Республике Тыва, </w:t>
            </w:r>
          </w:p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в том числе с использованием нового воздушного судна, оснащенного медицинским модулем</w:t>
            </w:r>
          </w:p>
        </w:tc>
      </w:tr>
      <w:tr w:rsidR="00DC5EB1" w:rsidRPr="00803E60" w:rsidTr="00BE7D0D">
        <w:trPr>
          <w:jc w:val="center"/>
        </w:trPr>
        <w:tc>
          <w:tcPr>
            <w:tcW w:w="4214" w:type="dxa"/>
          </w:tcPr>
          <w:p w:rsidR="00DC5EB1" w:rsidRPr="00803E60" w:rsidRDefault="00DC5EB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овершенствование структуры оказания экстренной медицинской помощи гражданам Республики Тыва</w:t>
            </w:r>
          </w:p>
        </w:tc>
        <w:tc>
          <w:tcPr>
            <w:tcW w:w="1882" w:type="dxa"/>
          </w:tcPr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013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DC5EB1" w:rsidRDefault="002837A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«Республика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ский центр скорой медицинской помощи и медицины катастроф»</w:t>
            </w:r>
          </w:p>
          <w:p w:rsidR="0001371A" w:rsidRPr="00803E60" w:rsidRDefault="0001371A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DC5EB1" w:rsidRPr="00803E60" w:rsidRDefault="0001371A" w:rsidP="002837A1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C5EB1" w:rsidRPr="00803E60">
              <w:rPr>
                <w:rFonts w:ascii="Times New Roman" w:hAnsi="Times New Roman" w:cs="Times New Roman"/>
                <w:sz w:val="24"/>
                <w:szCs w:val="24"/>
              </w:rPr>
              <w:t>ыполнено в 2017 году.</w:t>
            </w:r>
          </w:p>
          <w:p w:rsidR="00DC5EB1" w:rsidRPr="00803E60" w:rsidRDefault="00376BF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1 января 2017 г</w:t>
            </w:r>
            <w:r w:rsidR="0001371A">
              <w:rPr>
                <w:rFonts w:ascii="Times New Roman" w:hAnsi="Times New Roman"/>
                <w:sz w:val="24"/>
                <w:szCs w:val="24"/>
              </w:rPr>
              <w:t>.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численность обслуживаемого насел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ния ГБУЗ Р</w:t>
            </w:r>
            <w:r w:rsidR="0001371A">
              <w:rPr>
                <w:rFonts w:ascii="Times New Roman" w:hAnsi="Times New Roman"/>
                <w:sz w:val="24"/>
                <w:szCs w:val="24"/>
              </w:rPr>
              <w:t>еспублики Тыва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76D">
              <w:rPr>
                <w:rFonts w:ascii="Times New Roman" w:hAnsi="Times New Roman"/>
                <w:sz w:val="24"/>
                <w:szCs w:val="24"/>
              </w:rPr>
              <w:t>«</w:t>
            </w:r>
            <w:r w:rsidR="002837A1" w:rsidRPr="00803E60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медицинской помощи и медицины катастроф»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увеличилась в связи с расширением зоны обслуживания. В соответствии с приказом  Мин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>оохр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 xml:space="preserve">нения 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Респуб</w:t>
            </w:r>
            <w:r w:rsidR="0001371A">
              <w:rPr>
                <w:rFonts w:ascii="Times New Roman" w:hAnsi="Times New Roman"/>
                <w:sz w:val="24"/>
                <w:szCs w:val="24"/>
              </w:rPr>
              <w:t>лики Тыва от 27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2016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№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1293 «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О границах зоны обслуживания 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го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го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07E32">
              <w:rPr>
                <w:rFonts w:ascii="Times New Roman" w:hAnsi="Times New Roman"/>
                <w:sz w:val="24"/>
                <w:szCs w:val="24"/>
              </w:rPr>
              <w:t>я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>Р</w:t>
            </w:r>
            <w:r w:rsidR="0001371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>Т</w:t>
            </w:r>
            <w:r w:rsidR="0001371A">
              <w:rPr>
                <w:rFonts w:ascii="Times New Roman" w:hAnsi="Times New Roman"/>
                <w:sz w:val="24"/>
                <w:szCs w:val="24"/>
              </w:rPr>
              <w:t>ыва «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городская станция скорой медици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ской помо</w:t>
            </w:r>
            <w:r w:rsidR="0001371A">
              <w:rPr>
                <w:rFonts w:ascii="Times New Roman" w:hAnsi="Times New Roman"/>
                <w:sz w:val="24"/>
                <w:szCs w:val="24"/>
              </w:rPr>
              <w:t>щи»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и мера</w:t>
            </w:r>
            <w:r w:rsidR="0001371A">
              <w:rPr>
                <w:rFonts w:ascii="Times New Roman" w:hAnsi="Times New Roman"/>
                <w:sz w:val="24"/>
                <w:szCs w:val="24"/>
              </w:rPr>
              <w:t>ми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по организации оказания скорой медицинской помощи населению 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>, с</w:t>
            </w:r>
            <w:r w:rsidR="0001371A">
              <w:rPr>
                <w:rFonts w:ascii="Times New Roman" w:hAnsi="Times New Roman"/>
                <w:sz w:val="24"/>
                <w:szCs w:val="24"/>
              </w:rPr>
              <w:t>.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Сесерлиг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и местечка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Вави</w:t>
            </w:r>
            <w:r w:rsidR="0001371A">
              <w:rPr>
                <w:rFonts w:ascii="Times New Roman" w:hAnsi="Times New Roman"/>
                <w:sz w:val="24"/>
                <w:szCs w:val="24"/>
              </w:rPr>
              <w:t>линский</w:t>
            </w:r>
            <w:proofErr w:type="spellEnd"/>
            <w:r w:rsidR="0001371A">
              <w:rPr>
                <w:rFonts w:ascii="Times New Roman" w:hAnsi="Times New Roman"/>
                <w:sz w:val="24"/>
                <w:szCs w:val="24"/>
              </w:rPr>
              <w:t xml:space="preserve"> затон»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Пий-Хемского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отделение скорой медицинской п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мощи ГБУЗ Р</w:t>
            </w:r>
            <w:r w:rsidR="0001371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Т</w:t>
            </w:r>
            <w:r w:rsidR="0001371A">
              <w:rPr>
                <w:rFonts w:ascii="Times New Roman" w:hAnsi="Times New Roman"/>
                <w:sz w:val="24"/>
                <w:szCs w:val="24"/>
              </w:rPr>
              <w:t>ыва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C5EB1" w:rsidRPr="00803E60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9B5" w:rsidRPr="00803E6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="001639B5" w:rsidRPr="00803E60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="001639B5" w:rsidRPr="00803E60"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="0001371A">
              <w:rPr>
                <w:rFonts w:ascii="Times New Roman" w:hAnsi="Times New Roman"/>
                <w:sz w:val="24"/>
                <w:szCs w:val="24"/>
              </w:rPr>
              <w:t>»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функционирует в со</w:t>
            </w:r>
            <w:r w:rsidR="0001371A">
              <w:rPr>
                <w:rFonts w:ascii="Times New Roman" w:hAnsi="Times New Roman"/>
                <w:sz w:val="24"/>
                <w:szCs w:val="24"/>
              </w:rPr>
              <w:t xml:space="preserve">ставе </w:t>
            </w:r>
            <w:r w:rsidR="002837A1">
              <w:rPr>
                <w:rFonts w:ascii="Times New Roman" w:hAnsi="Times New Roman"/>
                <w:sz w:val="24"/>
                <w:szCs w:val="24"/>
              </w:rPr>
              <w:t>ГБУЗ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013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Р</w:t>
            </w:r>
            <w:r w:rsidR="0001371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Т</w:t>
            </w:r>
            <w:r w:rsidR="0001371A">
              <w:rPr>
                <w:rFonts w:ascii="Times New Roman" w:hAnsi="Times New Roman"/>
                <w:sz w:val="24"/>
                <w:szCs w:val="24"/>
              </w:rPr>
              <w:t>ыва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«Республиканский центр скорой медицинской помощи и медицины катас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т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роф»</w:t>
            </w:r>
          </w:p>
        </w:tc>
      </w:tr>
      <w:tr w:rsidR="00DC5EB1" w:rsidRPr="00803E60" w:rsidTr="00BE7D0D">
        <w:trPr>
          <w:jc w:val="center"/>
        </w:trPr>
        <w:tc>
          <w:tcPr>
            <w:tcW w:w="4214" w:type="dxa"/>
          </w:tcPr>
          <w:p w:rsidR="00DC5EB1" w:rsidRPr="00803E60" w:rsidRDefault="00DC5EB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ополнительное формирование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авиамедицинской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бригады отделения экстренной консультативной мед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цинской помощи и медицинской эв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куации</w:t>
            </w:r>
          </w:p>
        </w:tc>
        <w:tc>
          <w:tcPr>
            <w:tcW w:w="1882" w:type="dxa"/>
          </w:tcPr>
          <w:p w:rsidR="00DC5EB1" w:rsidRPr="00803E60" w:rsidRDefault="00DC5EB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="000137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97" w:type="dxa"/>
          </w:tcPr>
          <w:p w:rsidR="00DC5EB1" w:rsidRPr="00803E60" w:rsidRDefault="002837A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публики Тыва  «Республика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ский центр скорой медицинской помощи и медицины катастроф»</w:t>
            </w:r>
          </w:p>
        </w:tc>
        <w:tc>
          <w:tcPr>
            <w:tcW w:w="6119" w:type="dxa"/>
          </w:tcPr>
          <w:p w:rsidR="00DC5EB1" w:rsidRPr="00803E60" w:rsidRDefault="0001371A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з-за отсутствия дополнительных штатных единиц да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DC5EB1" w:rsidRPr="00803E60">
              <w:rPr>
                <w:rFonts w:ascii="Times New Roman" w:hAnsi="Times New Roman"/>
                <w:sz w:val="24"/>
                <w:szCs w:val="24"/>
              </w:rPr>
              <w:t>ное мероприятие не выполнено</w:t>
            </w:r>
          </w:p>
        </w:tc>
      </w:tr>
    </w:tbl>
    <w:p w:rsidR="00907E32" w:rsidRDefault="00907E32" w:rsidP="002837A1">
      <w:pPr>
        <w:spacing w:after="0" w:line="240" w:lineRule="auto"/>
      </w:pPr>
    </w:p>
    <w:p w:rsidR="00907E32" w:rsidRDefault="00907E32" w:rsidP="002837A1">
      <w:pPr>
        <w:spacing w:after="0" w:line="240" w:lineRule="auto"/>
      </w:pPr>
    </w:p>
    <w:p w:rsidR="002837A1" w:rsidRDefault="002837A1" w:rsidP="002837A1">
      <w:pPr>
        <w:spacing w:after="0" w:line="240" w:lineRule="auto"/>
      </w:pPr>
    </w:p>
    <w:p w:rsidR="002837A1" w:rsidRDefault="002837A1" w:rsidP="002837A1">
      <w:pPr>
        <w:spacing w:after="0" w:line="240" w:lineRule="auto"/>
      </w:pPr>
    </w:p>
    <w:p w:rsidR="002837A1" w:rsidRDefault="002837A1" w:rsidP="002837A1">
      <w:pPr>
        <w:spacing w:after="0" w:line="240" w:lineRule="auto"/>
      </w:pPr>
    </w:p>
    <w:tbl>
      <w:tblPr>
        <w:tblStyle w:val="a8"/>
        <w:tblW w:w="0" w:type="auto"/>
        <w:jc w:val="center"/>
        <w:tblInd w:w="-459" w:type="dxa"/>
        <w:tblLook w:val="04A0"/>
      </w:tblPr>
      <w:tblGrid>
        <w:gridCol w:w="4214"/>
        <w:gridCol w:w="1882"/>
        <w:gridCol w:w="3597"/>
        <w:gridCol w:w="6119"/>
      </w:tblGrid>
      <w:tr w:rsidR="00907E32" w:rsidRPr="00803E60" w:rsidTr="00BE7D0D">
        <w:trPr>
          <w:jc w:val="center"/>
        </w:trPr>
        <w:tc>
          <w:tcPr>
            <w:tcW w:w="4214" w:type="dxa"/>
          </w:tcPr>
          <w:p w:rsidR="00907E32" w:rsidRPr="00803E60" w:rsidRDefault="00907E32" w:rsidP="00907E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907E32" w:rsidRPr="00803E60" w:rsidRDefault="00907E32" w:rsidP="00907E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907E32" w:rsidRPr="00803E60" w:rsidRDefault="00907E32" w:rsidP="00907E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907E32" w:rsidRPr="00803E60" w:rsidRDefault="00907E32" w:rsidP="00907E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EB1" w:rsidRPr="00803E60" w:rsidTr="00BE7D0D">
        <w:trPr>
          <w:jc w:val="center"/>
        </w:trPr>
        <w:tc>
          <w:tcPr>
            <w:tcW w:w="4214" w:type="dxa"/>
          </w:tcPr>
          <w:p w:rsidR="00DC5EB1" w:rsidRPr="00803E60" w:rsidRDefault="0001371A" w:rsidP="000137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З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акупка авиационной услуги для оказания экстренной медицинской помощи с применением авиации</w:t>
            </w:r>
          </w:p>
        </w:tc>
        <w:tc>
          <w:tcPr>
            <w:tcW w:w="1882" w:type="dxa"/>
          </w:tcPr>
          <w:p w:rsidR="00DC5EB1" w:rsidRPr="00803E60" w:rsidRDefault="00765E22" w:rsidP="0001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2017-2019 гг.</w:t>
            </w:r>
          </w:p>
        </w:tc>
        <w:tc>
          <w:tcPr>
            <w:tcW w:w="3597" w:type="dxa"/>
          </w:tcPr>
          <w:p w:rsidR="00DC5EB1" w:rsidRPr="00803E60" w:rsidRDefault="002837A1" w:rsidP="000137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публики Тыва  «Республика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ский центр скорой медицинской помощи и медицины катастроф»</w:t>
            </w:r>
          </w:p>
        </w:tc>
        <w:tc>
          <w:tcPr>
            <w:tcW w:w="6119" w:type="dxa"/>
            <w:shd w:val="clear" w:color="auto" w:fill="auto"/>
          </w:tcPr>
          <w:p w:rsidR="00DC5EB1" w:rsidRPr="00803E60" w:rsidRDefault="0001371A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47724" w:rsidRPr="00803E60">
              <w:rPr>
                <w:rFonts w:ascii="Times New Roman" w:hAnsi="Times New Roman"/>
                <w:sz w:val="24"/>
                <w:szCs w:val="24"/>
              </w:rPr>
              <w:t>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724" w:rsidRPr="00803E60">
              <w:rPr>
                <w:rFonts w:ascii="Times New Roman" w:hAnsi="Times New Roman"/>
                <w:sz w:val="24"/>
                <w:szCs w:val="24"/>
              </w:rPr>
              <w:t>г. выполнено 160 полетов. Налет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724" w:rsidRPr="00803E60">
              <w:rPr>
                <w:rFonts w:ascii="Times New Roman" w:hAnsi="Times New Roman"/>
                <w:sz w:val="24"/>
                <w:szCs w:val="24"/>
              </w:rPr>
              <w:t>часов – 523,99 л/ч. Среднее время 1 вылета составило 3,3 л/ч. Кассовый расход составил 130 348 300,0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724" w:rsidRPr="00803E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65E22" w:rsidRPr="00803E60" w:rsidTr="002837A1">
        <w:trPr>
          <w:jc w:val="center"/>
        </w:trPr>
        <w:tc>
          <w:tcPr>
            <w:tcW w:w="15812" w:type="dxa"/>
            <w:gridSpan w:val="4"/>
          </w:tcPr>
          <w:p w:rsidR="00907E32" w:rsidRDefault="00765E22" w:rsidP="00803E6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2. Приведение материально-технической базы медицинских организаций (включая завершение строительства </w:t>
            </w:r>
          </w:p>
          <w:p w:rsidR="00907E32" w:rsidRDefault="00765E22" w:rsidP="00803E6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ранее начатых объектов, оснащение оборудованием, проведение текущего и капитального ремонтов) </w:t>
            </w:r>
          </w:p>
          <w:p w:rsidR="00765E22" w:rsidRPr="00803E60" w:rsidRDefault="00765E22" w:rsidP="002837A1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в соответствие с требованиями порядков оказания медицинской помощи </w:t>
            </w:r>
          </w:p>
        </w:tc>
      </w:tr>
      <w:tr w:rsidR="00765E22" w:rsidRPr="00803E60" w:rsidTr="00BE7D0D">
        <w:trPr>
          <w:jc w:val="center"/>
        </w:trPr>
        <w:tc>
          <w:tcPr>
            <w:tcW w:w="4214" w:type="dxa"/>
          </w:tcPr>
          <w:p w:rsidR="00765E22" w:rsidRPr="00803E60" w:rsidRDefault="0001371A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риведение материально-техниче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 xml:space="preserve">ской базы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нения Республики Тыва «Перинатал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ь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ный центр Республики Тыва»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т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ветствие с требованиями порядков оказания медицинской помощи</w:t>
            </w:r>
          </w:p>
        </w:tc>
        <w:tc>
          <w:tcPr>
            <w:tcW w:w="1882" w:type="dxa"/>
          </w:tcPr>
          <w:p w:rsidR="00765E22" w:rsidRPr="00803E60" w:rsidRDefault="00765E22" w:rsidP="0001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0137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765E22" w:rsidRPr="00803E60" w:rsidRDefault="002837A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 xml:space="preserve">реждение здравоохранения 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«П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="00765E22" w:rsidRPr="00803E60">
              <w:rPr>
                <w:rFonts w:ascii="Times New Roman" w:hAnsi="Times New Roman"/>
                <w:sz w:val="24"/>
                <w:szCs w:val="24"/>
              </w:rPr>
              <w:t>ринатальный центр Республики Тыва»</w:t>
            </w:r>
          </w:p>
        </w:tc>
        <w:tc>
          <w:tcPr>
            <w:tcW w:w="6119" w:type="dxa"/>
          </w:tcPr>
          <w:p w:rsidR="00765E22" w:rsidRPr="00803E60" w:rsidRDefault="0001371A" w:rsidP="002837A1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65E22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году за счет средств внебюджетных источников </w:t>
            </w:r>
            <w:r w:rsidR="00C4749A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нужд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907E3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здравоохранения «Перинатальный центр Республики Тыва»</w:t>
            </w:r>
            <w:r w:rsidR="00C4749A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E22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закуплено медицинское оборудов</w:t>
            </w:r>
            <w:r w:rsidR="0028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на сумму  6 540,0 тыс. рублей</w:t>
            </w:r>
            <w:r w:rsidR="00765E22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765E22" w:rsidRPr="00803E60" w:rsidRDefault="00765E22" w:rsidP="002837A1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ппарат для проведения </w:t>
            </w:r>
            <w:proofErr w:type="spellStart"/>
            <w:r w:rsidR="002837A1"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="0028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искусственной вентиляции легких 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 xml:space="preserve"> ед. на сумму 1980,0 тыс. рублей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E22" w:rsidRPr="00803E60" w:rsidRDefault="00765E22" w:rsidP="002837A1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- аппарат наркозный с дыхательным  автоматом, вол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метром, монитором концентрации кислорода и герм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тичности дыхательного контура с педиатрическим ко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туром 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ед.  на сумму 3960,0 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5E22" w:rsidRPr="00803E60" w:rsidRDefault="00765E22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- прибор для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электрической активн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стью мозга 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1</w:t>
            </w:r>
            <w:r w:rsidR="00283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шт. на сумму 600,0 тыс. руб</w:t>
            </w:r>
            <w:r w:rsidR="002837A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C4749A" w:rsidRPr="00803E60" w:rsidTr="00BE7D0D">
        <w:trPr>
          <w:jc w:val="center"/>
        </w:trPr>
        <w:tc>
          <w:tcPr>
            <w:tcW w:w="4214" w:type="dxa"/>
          </w:tcPr>
          <w:p w:rsidR="00C4749A" w:rsidRPr="00803E60" w:rsidRDefault="00907E32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риведение материально-техниче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 xml:space="preserve">ской базы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Р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канская детская больница»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т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ствие с требованиями порядков оказ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ния медицинской помощи</w:t>
            </w:r>
          </w:p>
        </w:tc>
        <w:tc>
          <w:tcPr>
            <w:tcW w:w="1882" w:type="dxa"/>
          </w:tcPr>
          <w:p w:rsidR="00C4749A" w:rsidRPr="00803E60" w:rsidRDefault="00C4749A" w:rsidP="0001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3597" w:type="dxa"/>
          </w:tcPr>
          <w:p w:rsidR="00C4749A" w:rsidRPr="00803E60" w:rsidRDefault="002837A1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01371A" w:rsidRPr="00803E60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«Республика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C4749A" w:rsidRPr="00803E60">
              <w:rPr>
                <w:rFonts w:ascii="Times New Roman" w:hAnsi="Times New Roman"/>
                <w:sz w:val="24"/>
                <w:szCs w:val="24"/>
              </w:rPr>
              <w:t>ская детская больница»</w:t>
            </w:r>
          </w:p>
        </w:tc>
        <w:tc>
          <w:tcPr>
            <w:tcW w:w="6119" w:type="dxa"/>
          </w:tcPr>
          <w:p w:rsidR="00C4749A" w:rsidRPr="00803E60" w:rsidRDefault="00907E32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>а счет средств в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>небюджетных источников для нужд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ния Республики Тыва 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>«Республиканская детская бол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>ница» закуплено медицинское оборудо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>вание на сумму 6 936,6 тыс. рублей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C4749A" w:rsidRPr="00803E60" w:rsidRDefault="002E2EC8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749A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2017 году</w:t>
            </w:r>
            <w:r w:rsidR="0028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49A" w:rsidRPr="00803E60" w:rsidRDefault="00C4749A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- аппарат высокочастотной вентиляции легких </w:t>
            </w:r>
            <w:r w:rsidRPr="00803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Fabian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 w:rsidRPr="00803E60">
              <w:rPr>
                <w:rFonts w:ascii="Times New Roman" w:hAnsi="Times New Roman" w:cs="Times New Roman"/>
                <w:sz w:val="24"/>
                <w:szCs w:val="24"/>
              </w:rPr>
              <w:t>(установлен в ОАР) на сумму 4 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956,6 тыс. рублей</w:t>
            </w:r>
            <w:r w:rsidR="00BE7D0D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гласно государственному контракту</w:t>
            </w:r>
            <w:r w:rsidR="00BE7D0D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от 22 ноября         2017 г. № Ф.2017.493508;</w:t>
            </w:r>
          </w:p>
        </w:tc>
      </w:tr>
    </w:tbl>
    <w:p w:rsidR="002837A1" w:rsidRDefault="002837A1" w:rsidP="002837A1">
      <w:pPr>
        <w:spacing w:after="0" w:line="240" w:lineRule="auto"/>
      </w:pPr>
    </w:p>
    <w:p w:rsidR="00BE7D0D" w:rsidRDefault="00BE7D0D" w:rsidP="002837A1">
      <w:pPr>
        <w:spacing w:after="0" w:line="240" w:lineRule="auto"/>
      </w:pPr>
    </w:p>
    <w:tbl>
      <w:tblPr>
        <w:tblStyle w:val="a8"/>
        <w:tblW w:w="0" w:type="auto"/>
        <w:jc w:val="center"/>
        <w:tblInd w:w="-459" w:type="dxa"/>
        <w:tblLook w:val="04A0"/>
      </w:tblPr>
      <w:tblGrid>
        <w:gridCol w:w="4214"/>
        <w:gridCol w:w="1882"/>
        <w:gridCol w:w="3597"/>
        <w:gridCol w:w="6119"/>
      </w:tblGrid>
      <w:tr w:rsidR="002837A1" w:rsidRPr="00803E60" w:rsidTr="00BE7D0D">
        <w:trPr>
          <w:jc w:val="center"/>
        </w:trPr>
        <w:tc>
          <w:tcPr>
            <w:tcW w:w="4214" w:type="dxa"/>
          </w:tcPr>
          <w:p w:rsidR="002837A1" w:rsidRPr="00803E60" w:rsidRDefault="002837A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2837A1" w:rsidRPr="00803E60" w:rsidRDefault="002837A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2837A1" w:rsidRPr="00803E60" w:rsidRDefault="002837A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2837A1" w:rsidRPr="00803E60" w:rsidRDefault="002837A1" w:rsidP="002837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37A1" w:rsidRPr="00803E60" w:rsidTr="00BE7D0D">
        <w:trPr>
          <w:jc w:val="center"/>
        </w:trPr>
        <w:tc>
          <w:tcPr>
            <w:tcW w:w="4214" w:type="dxa"/>
          </w:tcPr>
          <w:p w:rsidR="002837A1" w:rsidRDefault="002837A1" w:rsidP="00907E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837A1" w:rsidRPr="00803E60" w:rsidRDefault="002837A1" w:rsidP="000137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2837A1" w:rsidRDefault="002837A1" w:rsidP="002837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2837A1" w:rsidRPr="00803E60" w:rsidRDefault="002837A1" w:rsidP="002837A1">
            <w:pPr>
              <w:pStyle w:val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- аппарат для проведения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ле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r w:rsidRPr="00803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Fabian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 в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 xml:space="preserve"> ОАР) на сумму 1 980,0 тыс. рублей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согласно государственному контракту от 5 д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 xml:space="preserve">кабря 2017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Ф.2017.482517;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37A1" w:rsidRPr="00803E60" w:rsidRDefault="002837A1" w:rsidP="002837A1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в 2018 году:</w:t>
            </w:r>
          </w:p>
          <w:p w:rsidR="002837A1" w:rsidRDefault="002837A1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- аппарат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скусственной почки (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Гемодиализ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атор</w:t>
            </w:r>
            <w:proofErr w:type="spellEnd"/>
            <w:r w:rsidR="00BE7D0D">
              <w:rPr>
                <w:rFonts w:ascii="Times New Roman" w:hAnsi="Times New Roman" w:cs="Times New Roman"/>
                <w:sz w:val="24"/>
                <w:szCs w:val="24"/>
              </w:rPr>
              <w:t>) на сумму 3 681,5 тыс. рублей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согласно государственному контракту</w:t>
            </w:r>
            <w:r w:rsidR="00BE7D0D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 xml:space="preserve">от 14 мая </w:t>
            </w:r>
            <w:r w:rsidR="00BE7D0D" w:rsidRPr="00803E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Ф.2018.197190 </w:t>
            </w:r>
          </w:p>
        </w:tc>
      </w:tr>
      <w:tr w:rsidR="002E2EC8" w:rsidRPr="00803E60" w:rsidTr="00BE7D0D">
        <w:trPr>
          <w:jc w:val="center"/>
        </w:trPr>
        <w:tc>
          <w:tcPr>
            <w:tcW w:w="4214" w:type="dxa"/>
          </w:tcPr>
          <w:p w:rsidR="002E2EC8" w:rsidRPr="00803E60" w:rsidRDefault="00907E32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 xml:space="preserve">риведение </w:t>
            </w:r>
            <w:proofErr w:type="spellStart"/>
            <w:r w:rsidR="002E2EC8" w:rsidRPr="00803E60">
              <w:rPr>
                <w:rFonts w:ascii="Times New Roman" w:hAnsi="Times New Roman"/>
                <w:sz w:val="24"/>
                <w:szCs w:val="24"/>
              </w:rPr>
              <w:t>материально-техни</w:t>
            </w:r>
            <w:r w:rsidR="00BE7D0D">
              <w:rPr>
                <w:rFonts w:ascii="Times New Roman" w:hAnsi="Times New Roman"/>
                <w:sz w:val="24"/>
                <w:szCs w:val="24"/>
              </w:rPr>
              <w:t>-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че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="00CA77A3" w:rsidRPr="00803E60"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«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Республикан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ская больница № 1»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 xml:space="preserve"> в соответствие с тр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бованиями порядков оказания мед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</w:p>
        </w:tc>
        <w:tc>
          <w:tcPr>
            <w:tcW w:w="1882" w:type="dxa"/>
          </w:tcPr>
          <w:p w:rsidR="002E2EC8" w:rsidRPr="00803E60" w:rsidRDefault="002E2EC8" w:rsidP="002B3F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3597" w:type="dxa"/>
          </w:tcPr>
          <w:p w:rsidR="002E2EC8" w:rsidRPr="00803E60" w:rsidRDefault="00BE7D0D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«Республика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2E2EC8" w:rsidRPr="00803E60">
              <w:rPr>
                <w:rFonts w:ascii="Times New Roman" w:hAnsi="Times New Roman"/>
                <w:sz w:val="24"/>
                <w:szCs w:val="24"/>
              </w:rPr>
              <w:t>ская больница № 1»</w:t>
            </w:r>
          </w:p>
        </w:tc>
        <w:tc>
          <w:tcPr>
            <w:tcW w:w="6119" w:type="dxa"/>
          </w:tcPr>
          <w:p w:rsidR="002E2EC8" w:rsidRPr="00803E60" w:rsidRDefault="00907E32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2017 году за счет средств в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небюджетных источников для нужд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BE7D0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BE7D0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E7D0D"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>«Республи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канская больница № 1» закуплена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сис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снабжения медицинскими газами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5 392,2 тыс. рублей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, в 2018 году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 </w:t>
            </w:r>
            <w:proofErr w:type="spellStart"/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>Zisline</w:t>
            </w:r>
            <w:proofErr w:type="spellEnd"/>
            <w:r w:rsidR="002E2EC8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MV200 на сумму 2 100,0 тыс. руб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2E2EC8" w:rsidRPr="00803E60" w:rsidTr="00BE7D0D">
        <w:trPr>
          <w:jc w:val="center"/>
        </w:trPr>
        <w:tc>
          <w:tcPr>
            <w:tcW w:w="4214" w:type="dxa"/>
          </w:tcPr>
          <w:p w:rsidR="002E2EC8" w:rsidRPr="00803E60" w:rsidRDefault="00E152F9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риведение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материально-техни</w:t>
            </w:r>
            <w:r w:rsidR="00BE7D0D">
              <w:rPr>
                <w:rFonts w:ascii="Times New Roman" w:hAnsi="Times New Roman"/>
                <w:sz w:val="24"/>
                <w:szCs w:val="24"/>
              </w:rPr>
              <w:t>-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осударственно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го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д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жетно</w:t>
            </w:r>
            <w:r w:rsidR="00907E32">
              <w:rPr>
                <w:rFonts w:ascii="Times New Roman" w:hAnsi="Times New Roman"/>
                <w:sz w:val="24"/>
                <w:szCs w:val="24"/>
              </w:rPr>
              <w:t>го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07E32">
              <w:rPr>
                <w:rFonts w:ascii="Times New Roman" w:hAnsi="Times New Roman"/>
                <w:sz w:val="24"/>
                <w:szCs w:val="24"/>
              </w:rPr>
              <w:t>я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«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Республиканский центр скорой медицинс</w:t>
            </w:r>
            <w:r w:rsidR="00CA77A3" w:rsidRPr="00803E60">
              <w:rPr>
                <w:rFonts w:ascii="Times New Roman" w:hAnsi="Times New Roman"/>
                <w:sz w:val="24"/>
                <w:szCs w:val="24"/>
              </w:rPr>
              <w:t>кой помощи и медицины катастроф»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в соответствие с требованиями порядков оказания медицинской помощи</w:t>
            </w:r>
          </w:p>
        </w:tc>
        <w:tc>
          <w:tcPr>
            <w:tcW w:w="1882" w:type="dxa"/>
          </w:tcPr>
          <w:p w:rsidR="002E2EC8" w:rsidRPr="00803E60" w:rsidRDefault="00E152F9" w:rsidP="002B3F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2017-2018 гг.</w:t>
            </w:r>
          </w:p>
        </w:tc>
        <w:tc>
          <w:tcPr>
            <w:tcW w:w="3597" w:type="dxa"/>
          </w:tcPr>
          <w:p w:rsidR="002E2EC8" w:rsidRPr="00803E60" w:rsidRDefault="00BE7D0D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907E32" w:rsidRPr="00803E60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E152F9" w:rsidRPr="00803E60">
              <w:rPr>
                <w:rFonts w:ascii="Times New Roman" w:hAnsi="Times New Roman"/>
                <w:sz w:val="24"/>
                <w:szCs w:val="24"/>
              </w:rPr>
              <w:t>«Республика</w:t>
            </w:r>
            <w:r w:rsidR="00E152F9" w:rsidRPr="00803E60">
              <w:rPr>
                <w:rFonts w:ascii="Times New Roman" w:hAnsi="Times New Roman"/>
                <w:sz w:val="24"/>
                <w:szCs w:val="24"/>
              </w:rPr>
              <w:t>н</w:t>
            </w:r>
            <w:r w:rsidR="00E152F9" w:rsidRPr="00803E60">
              <w:rPr>
                <w:rFonts w:ascii="Times New Roman" w:hAnsi="Times New Roman"/>
                <w:sz w:val="24"/>
                <w:szCs w:val="24"/>
              </w:rPr>
              <w:t>ский центр скорой медицинской помощи и медицины катастроф»</w:t>
            </w:r>
          </w:p>
        </w:tc>
        <w:tc>
          <w:tcPr>
            <w:tcW w:w="6119" w:type="dxa"/>
          </w:tcPr>
          <w:p w:rsidR="00E152F9" w:rsidRPr="00803E60" w:rsidRDefault="00907E32" w:rsidP="00BE7D0D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ля нужд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скорой медицинской помощи и медицины катас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>роф» в 2017 году за счет средств внебюджетных исто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>ников закуплено медицинское оборудование на сумму 6 440,5 тыс. руб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E152F9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52F9" w:rsidRPr="00803E60">
              <w:rPr>
                <w:rFonts w:ascii="Times New Roman" w:hAnsi="Times New Roman"/>
                <w:sz w:val="24"/>
                <w:szCs w:val="24"/>
              </w:rPr>
              <w:t xml:space="preserve">анализатор I - STAT 1  для </w:t>
            </w:r>
            <w:proofErr w:type="spellStart"/>
            <w:r w:rsidR="00E152F9" w:rsidRPr="00803E6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="00E152F9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152F9" w:rsidRPr="00803E60">
              <w:rPr>
                <w:rFonts w:ascii="Times New Roman" w:hAnsi="Times New Roman"/>
                <w:sz w:val="24"/>
                <w:szCs w:val="24"/>
              </w:rPr>
              <w:t>vitro</w:t>
            </w:r>
            <w:proofErr w:type="spellEnd"/>
            <w:r w:rsidR="00E152F9" w:rsidRPr="00803E60">
              <w:rPr>
                <w:rFonts w:ascii="Times New Roman" w:hAnsi="Times New Roman"/>
                <w:sz w:val="24"/>
                <w:szCs w:val="24"/>
              </w:rPr>
              <w:t xml:space="preserve"> диагностики – 7 шт.), в</w:t>
            </w:r>
            <w:r w:rsidR="00E152F9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году за счет средств фонда </w:t>
            </w:r>
            <w:r w:rsidR="00BE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обязательного медицинского страхования</w:t>
            </w:r>
            <w:r w:rsidR="00E152F9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закуплено м</w:t>
            </w:r>
            <w:r w:rsidR="00E152F9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152F9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дицинское оборудо</w:t>
            </w:r>
            <w:r w:rsidR="00BE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на сумму 2 706,3 тыс. рублей</w:t>
            </w:r>
            <w:r w:rsidR="00E152F9"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152F9" w:rsidRPr="00803E60" w:rsidRDefault="00E152F9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D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елекардиограф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Валента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  <w:r w:rsidR="002B3F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2F9" w:rsidRPr="00803E60" w:rsidRDefault="00E152F9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кладка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  <w:r w:rsidR="002B3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2F9" w:rsidRPr="00803E60" w:rsidRDefault="00E152F9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абор реанимационный – 4 шт.</w:t>
            </w:r>
            <w:r w:rsidR="002B3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2F9" w:rsidRPr="00803E60" w:rsidRDefault="00E152F9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абор реанимационный педиатрический – 4 шт.</w:t>
            </w:r>
            <w:r w:rsidR="002B3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EC8" w:rsidRPr="00803E60" w:rsidRDefault="00E152F9" w:rsidP="00BE7D0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абор акушерский – 4 шт.</w:t>
            </w:r>
            <w:r w:rsidR="002B3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BE7D0D" w:rsidRDefault="00BE7D0D" w:rsidP="00BE7D0D">
      <w:pPr>
        <w:spacing w:after="0" w:line="240" w:lineRule="auto"/>
      </w:pPr>
    </w:p>
    <w:p w:rsidR="00BE7D0D" w:rsidRDefault="00BE7D0D" w:rsidP="00BE7D0D">
      <w:pPr>
        <w:spacing w:after="0" w:line="240" w:lineRule="auto"/>
      </w:pPr>
    </w:p>
    <w:p w:rsidR="00BE7D0D" w:rsidRDefault="00BE7D0D" w:rsidP="00BE7D0D">
      <w:pPr>
        <w:spacing w:after="0" w:line="240" w:lineRule="auto"/>
      </w:pPr>
    </w:p>
    <w:tbl>
      <w:tblPr>
        <w:tblStyle w:val="a8"/>
        <w:tblW w:w="0" w:type="auto"/>
        <w:jc w:val="center"/>
        <w:tblInd w:w="-459" w:type="dxa"/>
        <w:tblLook w:val="04A0"/>
      </w:tblPr>
      <w:tblGrid>
        <w:gridCol w:w="4165"/>
        <w:gridCol w:w="1931"/>
        <w:gridCol w:w="3597"/>
        <w:gridCol w:w="6119"/>
      </w:tblGrid>
      <w:tr w:rsidR="00BE7D0D" w:rsidRPr="00803E60" w:rsidTr="00BE7D0D">
        <w:trPr>
          <w:jc w:val="center"/>
        </w:trPr>
        <w:tc>
          <w:tcPr>
            <w:tcW w:w="4165" w:type="dxa"/>
          </w:tcPr>
          <w:p w:rsidR="00BE7D0D" w:rsidRPr="00803E60" w:rsidRDefault="00BE7D0D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BE7D0D" w:rsidRPr="00803E60" w:rsidRDefault="00BE7D0D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BE7D0D" w:rsidRPr="00803E60" w:rsidRDefault="00BE7D0D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</w:tcPr>
          <w:p w:rsidR="00BE7D0D" w:rsidRPr="00803E60" w:rsidRDefault="00BE7D0D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D0D" w:rsidRPr="00803E60" w:rsidTr="00BE7D0D">
        <w:trPr>
          <w:jc w:val="center"/>
        </w:trPr>
        <w:tc>
          <w:tcPr>
            <w:tcW w:w="4165" w:type="dxa"/>
          </w:tcPr>
          <w:p w:rsidR="00BE7D0D" w:rsidRDefault="00BE7D0D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E7D0D" w:rsidRPr="00803E60" w:rsidRDefault="00BE7D0D" w:rsidP="00BE7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BE7D0D" w:rsidRPr="00803E60" w:rsidRDefault="00BE7D0D" w:rsidP="00551F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BE7D0D" w:rsidRPr="00803E60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абор реанимационный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неонатальный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D0D" w:rsidRPr="00803E60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ит спинальный – 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D0D" w:rsidRPr="00803E60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ульсоксиметр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15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D0D" w:rsidRPr="00803E60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одогреватель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– 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7D0D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едуктор-ингалятор кислородный – 3 шт.</w:t>
            </w:r>
          </w:p>
        </w:tc>
      </w:tr>
      <w:tr w:rsidR="00BE7D0D" w:rsidRPr="00803E60" w:rsidTr="00BE7D0D">
        <w:trPr>
          <w:jc w:val="center"/>
        </w:trPr>
        <w:tc>
          <w:tcPr>
            <w:tcW w:w="4165" w:type="dxa"/>
          </w:tcPr>
          <w:p w:rsidR="00BE7D0D" w:rsidRPr="00803E60" w:rsidRDefault="00BE7D0D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риведение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материально-техни</w:t>
            </w:r>
            <w:r w:rsidR="00551FFE">
              <w:rPr>
                <w:rFonts w:ascii="Times New Roman" w:hAnsi="Times New Roman"/>
                <w:sz w:val="24"/>
                <w:szCs w:val="24"/>
              </w:rPr>
              <w:t>-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«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медицинский центр» в соответствие с требованиями 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рядков оказания</w:t>
            </w:r>
          </w:p>
        </w:tc>
        <w:tc>
          <w:tcPr>
            <w:tcW w:w="1931" w:type="dxa"/>
          </w:tcPr>
          <w:p w:rsidR="00BE7D0D" w:rsidRPr="00803E60" w:rsidRDefault="00BE7D0D" w:rsidP="00BE7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BE7D0D" w:rsidRPr="00803E60" w:rsidRDefault="00551FFE" w:rsidP="00551F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публики Тыва «</w:t>
            </w:r>
            <w:proofErr w:type="spellStart"/>
            <w:r w:rsidR="00BE7D0D" w:rsidRPr="00803E60">
              <w:rPr>
                <w:rFonts w:ascii="Times New Roman" w:hAnsi="Times New Roman"/>
                <w:sz w:val="24"/>
                <w:szCs w:val="24"/>
              </w:rPr>
              <w:t>Барун-Хем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чикский</w:t>
            </w:r>
            <w:proofErr w:type="spellEnd"/>
            <w:r w:rsidR="00BE7D0D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D0D" w:rsidRPr="00803E60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="00BE7D0D" w:rsidRPr="00803E60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цинский центр»</w:t>
            </w:r>
          </w:p>
        </w:tc>
        <w:tc>
          <w:tcPr>
            <w:tcW w:w="6119" w:type="dxa"/>
          </w:tcPr>
          <w:p w:rsidR="00BE7D0D" w:rsidRPr="00803E60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е выполнено из-з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а отсутствия финансовых средств</w:t>
            </w:r>
          </w:p>
        </w:tc>
      </w:tr>
      <w:tr w:rsidR="00BE7D0D" w:rsidRPr="00803E60" w:rsidTr="00BE7D0D">
        <w:trPr>
          <w:jc w:val="center"/>
        </w:trPr>
        <w:tc>
          <w:tcPr>
            <w:tcW w:w="4165" w:type="dxa"/>
          </w:tcPr>
          <w:p w:rsidR="00BE7D0D" w:rsidRPr="00803E60" w:rsidRDefault="00BE7D0D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риведение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материально-техни</w:t>
            </w:r>
            <w:r w:rsidR="00551FFE">
              <w:rPr>
                <w:rFonts w:ascii="Times New Roman" w:hAnsi="Times New Roman"/>
                <w:sz w:val="24"/>
                <w:szCs w:val="24"/>
              </w:rPr>
              <w:t>-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«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медицинский центр» в соответствие с требованиями 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рядков оказания медицинской пом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щи</w:t>
            </w:r>
          </w:p>
        </w:tc>
        <w:tc>
          <w:tcPr>
            <w:tcW w:w="1931" w:type="dxa"/>
          </w:tcPr>
          <w:p w:rsidR="00BE7D0D" w:rsidRPr="00803E60" w:rsidRDefault="00BE7D0D" w:rsidP="00BE7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BE7D0D" w:rsidRPr="00803E60" w:rsidRDefault="00551FFE" w:rsidP="00551F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осударственное бюджетное у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ч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реждение здравоохранения Ре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BE7D0D" w:rsidRPr="00803E60">
              <w:rPr>
                <w:rFonts w:ascii="Times New Roman" w:hAnsi="Times New Roman"/>
                <w:sz w:val="24"/>
                <w:szCs w:val="24"/>
              </w:rPr>
              <w:t>публики Тыва «</w:t>
            </w:r>
            <w:proofErr w:type="spellStart"/>
            <w:r w:rsidR="00BE7D0D" w:rsidRPr="00803E60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="00BE7D0D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7D0D" w:rsidRPr="00803E60"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 w:rsidR="00BE7D0D" w:rsidRPr="00803E60">
              <w:rPr>
                <w:rFonts w:ascii="Times New Roman" w:hAnsi="Times New Roman"/>
                <w:sz w:val="24"/>
                <w:szCs w:val="24"/>
              </w:rPr>
              <w:t xml:space="preserve"> медицинский центр»</w:t>
            </w:r>
          </w:p>
        </w:tc>
        <w:tc>
          <w:tcPr>
            <w:tcW w:w="6119" w:type="dxa"/>
          </w:tcPr>
          <w:p w:rsidR="00BE7D0D" w:rsidRPr="00803E60" w:rsidRDefault="00BE7D0D" w:rsidP="0057576D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ля ну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кожуунный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центр» в 2018 году за счет средств внебюджетных источников 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закуплено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ское оборудование 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на сумму 6 692,9 тыс. рублей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: из них аппарат искусственной вентиляции легких педиатр «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Беллависта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950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1FFE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E" w:rsidRPr="0080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E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092,9 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575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иску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вентиляции легких </w:t>
            </w:r>
            <w:r w:rsidRPr="00803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HAMILTON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7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E" w:rsidRPr="0080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E" w:rsidRPr="00803E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BE7D0D" w:rsidRPr="00803E60" w:rsidTr="00BE7D0D">
        <w:trPr>
          <w:jc w:val="center"/>
        </w:trPr>
        <w:tc>
          <w:tcPr>
            <w:tcW w:w="4165" w:type="dxa"/>
          </w:tcPr>
          <w:p w:rsidR="00BE7D0D" w:rsidRPr="00803E60" w:rsidRDefault="00BE7D0D" w:rsidP="00BE7D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одготовка и повышение квал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фикации медицинских кадров</w:t>
            </w:r>
          </w:p>
        </w:tc>
        <w:tc>
          <w:tcPr>
            <w:tcW w:w="1931" w:type="dxa"/>
          </w:tcPr>
          <w:p w:rsidR="00BE7D0D" w:rsidRPr="00803E60" w:rsidRDefault="00BE7D0D" w:rsidP="00BE7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BE7D0D" w:rsidRPr="00803E60" w:rsidRDefault="00BE7D0D" w:rsidP="00551F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отдел кадровой политики Мин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стерств</w:t>
            </w:r>
            <w:r w:rsidR="00551FFE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6119" w:type="dxa"/>
          </w:tcPr>
          <w:p w:rsidR="00BE7D0D" w:rsidRPr="00803E60" w:rsidRDefault="00BE7D0D" w:rsidP="00551FFE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2017 году по данной Программе прошли обучение 19 врачей и фельдшеров по темам: «Профессиональная п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реподготовка по анестезиологии и реаниматологии», «Актуальные вопросы искусственной вентиляции ле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ких», «Современные аспекты диагностики и лечения б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ли», «Сестринское дело в анестезиологии и реанимат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» на общую сумму 438,9 тыс. рублей</w:t>
            </w:r>
          </w:p>
        </w:tc>
      </w:tr>
    </w:tbl>
    <w:p w:rsidR="00551FFE" w:rsidRDefault="00551FFE" w:rsidP="00551FFE">
      <w:pPr>
        <w:spacing w:after="0" w:line="240" w:lineRule="auto"/>
      </w:pPr>
    </w:p>
    <w:p w:rsidR="00551FFE" w:rsidRDefault="00551FFE" w:rsidP="00551FFE">
      <w:pPr>
        <w:spacing w:after="0" w:line="240" w:lineRule="auto"/>
      </w:pPr>
    </w:p>
    <w:p w:rsidR="00551FFE" w:rsidRDefault="00551FFE" w:rsidP="00551FFE">
      <w:pPr>
        <w:spacing w:after="0" w:line="240" w:lineRule="auto"/>
      </w:pPr>
    </w:p>
    <w:p w:rsidR="00551FFE" w:rsidRDefault="00551FFE" w:rsidP="00551FFE">
      <w:pPr>
        <w:spacing w:after="0" w:line="240" w:lineRule="auto"/>
      </w:pPr>
    </w:p>
    <w:p w:rsidR="00551FFE" w:rsidRDefault="00551FFE" w:rsidP="00551FFE">
      <w:pPr>
        <w:spacing w:after="0" w:line="240" w:lineRule="auto"/>
      </w:pPr>
    </w:p>
    <w:tbl>
      <w:tblPr>
        <w:tblStyle w:val="a8"/>
        <w:tblW w:w="0" w:type="auto"/>
        <w:jc w:val="center"/>
        <w:tblInd w:w="-411" w:type="dxa"/>
        <w:tblLook w:val="04A0"/>
      </w:tblPr>
      <w:tblGrid>
        <w:gridCol w:w="4117"/>
        <w:gridCol w:w="24"/>
        <w:gridCol w:w="1907"/>
        <w:gridCol w:w="3597"/>
        <w:gridCol w:w="24"/>
        <w:gridCol w:w="6095"/>
      </w:tblGrid>
      <w:tr w:rsidR="00551FFE" w:rsidRPr="00803E60" w:rsidTr="00551FFE">
        <w:trPr>
          <w:jc w:val="center"/>
        </w:trPr>
        <w:tc>
          <w:tcPr>
            <w:tcW w:w="4117" w:type="dxa"/>
          </w:tcPr>
          <w:p w:rsidR="00551FFE" w:rsidRPr="00803E60" w:rsidRDefault="00551FFE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gridSpan w:val="2"/>
          </w:tcPr>
          <w:p w:rsidR="00551FFE" w:rsidRPr="00803E60" w:rsidRDefault="00551FFE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551FFE" w:rsidRPr="00803E60" w:rsidRDefault="00551FFE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gridSpan w:val="2"/>
          </w:tcPr>
          <w:p w:rsidR="00551FFE" w:rsidRPr="00803E60" w:rsidRDefault="00551FFE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7D0D" w:rsidRPr="00803E60" w:rsidTr="00551FFE">
        <w:trPr>
          <w:jc w:val="center"/>
        </w:trPr>
        <w:tc>
          <w:tcPr>
            <w:tcW w:w="15764" w:type="dxa"/>
            <w:gridSpan w:val="6"/>
          </w:tcPr>
          <w:p w:rsidR="00BE7D0D" w:rsidRPr="00803E60" w:rsidRDefault="00BE7D0D" w:rsidP="00551FF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3. Строительство (реконструкция) вертолетных площадок при медицинских организациях</w:t>
            </w:r>
          </w:p>
        </w:tc>
      </w:tr>
      <w:tr w:rsidR="00BE7D0D" w:rsidRPr="00803E60" w:rsidTr="00551FFE">
        <w:trPr>
          <w:jc w:val="center"/>
        </w:trPr>
        <w:tc>
          <w:tcPr>
            <w:tcW w:w="4117" w:type="dxa"/>
          </w:tcPr>
          <w:p w:rsidR="00BE7D0D" w:rsidRPr="00803E60" w:rsidRDefault="00BE7D0D" w:rsidP="00E30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еконструкция вертолетных площ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док на принципах государственно-частного партнерства</w:t>
            </w:r>
          </w:p>
        </w:tc>
        <w:tc>
          <w:tcPr>
            <w:tcW w:w="1931" w:type="dxa"/>
            <w:gridSpan w:val="2"/>
          </w:tcPr>
          <w:p w:rsidR="00BE7D0D" w:rsidRPr="00803E60" w:rsidRDefault="00BE7D0D" w:rsidP="00E30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BE7D0D" w:rsidRPr="00803E60" w:rsidRDefault="00BE7D0D" w:rsidP="00E30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Министерство дорож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транспортного комплекса Ре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6119" w:type="dxa"/>
            <w:gridSpan w:val="2"/>
          </w:tcPr>
          <w:p w:rsidR="00BE7D0D" w:rsidRPr="00803E60" w:rsidRDefault="00BE7D0D" w:rsidP="00E3065C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2017 году осуществлена реконструкция вертолетной площадки в западной части </w:t>
            </w:r>
            <w:r w:rsidR="00551FFE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в п. Кызыл-Мажалык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1FFE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551F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врем</w:t>
            </w:r>
            <w:r w:rsidR="00551FFE"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доезда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до районной больницы </w:t>
            </w:r>
            <w:r w:rsidR="00551F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6-7 минут, </w:t>
            </w:r>
            <w:r w:rsidR="00551FFE">
              <w:rPr>
                <w:rFonts w:ascii="Times New Roman" w:hAnsi="Times New Roman"/>
                <w:sz w:val="24"/>
                <w:szCs w:val="24"/>
              </w:rPr>
              <w:t>дневной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режи</w:t>
            </w:r>
            <w:r w:rsidR="00551FFE">
              <w:rPr>
                <w:rFonts w:ascii="Times New Roman" w:hAnsi="Times New Roman"/>
                <w:sz w:val="24"/>
                <w:szCs w:val="24"/>
              </w:rPr>
              <w:t>м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ты</w:t>
            </w:r>
            <w:r w:rsidR="00551FFE">
              <w:rPr>
                <w:rFonts w:ascii="Times New Roman" w:hAnsi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. В южном направлении в п. Эрзин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й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она завершено строительство вертолетной площадки с грунтовым покрытием </w:t>
            </w:r>
            <w:r w:rsidR="00551FFE">
              <w:rPr>
                <w:rFonts w:ascii="Times New Roman" w:hAnsi="Times New Roman"/>
                <w:sz w:val="24"/>
                <w:szCs w:val="24"/>
              </w:rPr>
              <w:t>(</w:t>
            </w:r>
            <w:r w:rsidR="00E3065C">
              <w:rPr>
                <w:rFonts w:ascii="Times New Roman" w:hAnsi="Times New Roman"/>
                <w:sz w:val="24"/>
                <w:szCs w:val="24"/>
              </w:rPr>
              <w:t>врем</w:t>
            </w:r>
            <w:r w:rsidR="00551FFE">
              <w:rPr>
                <w:rFonts w:ascii="Times New Roman" w:hAnsi="Times New Roman"/>
                <w:sz w:val="24"/>
                <w:szCs w:val="24"/>
              </w:rPr>
              <w:t>я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доезда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до районной бол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ь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ницы </w:t>
            </w:r>
            <w:r w:rsidR="00551F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2-4 минут</w:t>
            </w:r>
            <w:r w:rsidR="00551FFE">
              <w:rPr>
                <w:rFonts w:ascii="Times New Roman" w:hAnsi="Times New Roman"/>
                <w:sz w:val="24"/>
                <w:szCs w:val="24"/>
              </w:rPr>
              <w:t>ы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, дневн</w:t>
            </w:r>
            <w:r w:rsidR="00551FFE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режим работы</w:t>
            </w:r>
            <w:r w:rsidR="00551FFE">
              <w:rPr>
                <w:rFonts w:ascii="Times New Roman" w:hAnsi="Times New Roman"/>
                <w:sz w:val="24"/>
                <w:szCs w:val="24"/>
              </w:rPr>
              <w:t>)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. Всего пр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финансировано 2</w:t>
            </w:r>
            <w:r w:rsidR="00551FFE">
              <w:rPr>
                <w:rFonts w:ascii="Times New Roman" w:hAnsi="Times New Roman"/>
                <w:sz w:val="24"/>
                <w:szCs w:val="24"/>
              </w:rPr>
              <w:t xml:space="preserve"> 000,0 тыс. рублей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за счет средств вн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бюджетных источников</w:t>
            </w:r>
          </w:p>
        </w:tc>
      </w:tr>
      <w:tr w:rsidR="001D3C7B" w:rsidRPr="00803E60" w:rsidTr="00551FFE">
        <w:trPr>
          <w:jc w:val="center"/>
        </w:trPr>
        <w:tc>
          <w:tcPr>
            <w:tcW w:w="15764" w:type="dxa"/>
            <w:gridSpan w:val="6"/>
          </w:tcPr>
          <w:p w:rsidR="002B3F6E" w:rsidRDefault="001D3C7B" w:rsidP="002B3F6E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4. Разработка и внедрение схем маршрутизации пациентов, госпитализируемых по экстренным показаниям</w:t>
            </w:r>
          </w:p>
          <w:p w:rsidR="001D3C7B" w:rsidRPr="00803E60" w:rsidRDefault="001D3C7B" w:rsidP="002B3F6E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первых суток при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состояниях, в том числе создание картографических материалов</w:t>
            </w:r>
          </w:p>
        </w:tc>
      </w:tr>
      <w:tr w:rsidR="001D3C7B" w:rsidRPr="00803E60" w:rsidTr="00551FFE">
        <w:trPr>
          <w:jc w:val="center"/>
        </w:trPr>
        <w:tc>
          <w:tcPr>
            <w:tcW w:w="4141" w:type="dxa"/>
            <w:gridSpan w:val="2"/>
          </w:tcPr>
          <w:p w:rsidR="001D3C7B" w:rsidRPr="00803E60" w:rsidRDefault="002B3F6E" w:rsidP="00E30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азработка и внедрение схем ма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р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шрутизации пациентов, госпитализ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и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 xml:space="preserve">руемых по экстренным показаниям в течение первых суток при </w:t>
            </w:r>
            <w:proofErr w:type="spellStart"/>
            <w:r w:rsidR="001D3C7B" w:rsidRPr="00803E60">
              <w:rPr>
                <w:rFonts w:ascii="Times New Roman" w:hAnsi="Times New Roman"/>
                <w:sz w:val="24"/>
                <w:szCs w:val="24"/>
              </w:rPr>
              <w:t>жизнеу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г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рожающих</w:t>
            </w:r>
            <w:proofErr w:type="spellEnd"/>
            <w:r w:rsidR="001D3C7B" w:rsidRPr="00803E60">
              <w:rPr>
                <w:rFonts w:ascii="Times New Roman" w:hAnsi="Times New Roman"/>
                <w:sz w:val="24"/>
                <w:szCs w:val="24"/>
              </w:rPr>
              <w:t xml:space="preserve"> состояниях, в том числе создание картографических матери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="001D3C7B" w:rsidRPr="00803E60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907" w:type="dxa"/>
          </w:tcPr>
          <w:p w:rsidR="001D3C7B" w:rsidRPr="00803E60" w:rsidRDefault="001D3C7B" w:rsidP="00E30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2B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gridSpan w:val="2"/>
          </w:tcPr>
          <w:p w:rsidR="001D3C7B" w:rsidRPr="00803E60" w:rsidRDefault="001D3C7B" w:rsidP="00E306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отдел охраны материнства и детства и санаторно-курортного дела Министерства здравоохр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6095" w:type="dxa"/>
          </w:tcPr>
          <w:p w:rsidR="001D3C7B" w:rsidRPr="00803E60" w:rsidRDefault="002B3F6E" w:rsidP="00E3065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здан приказ Мин</w:t>
            </w:r>
            <w:r w:rsidR="002466E1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2466E1" w:rsidRPr="00803E60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66E1" w:rsidRPr="00803E60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 w:rsidR="002466E1" w:rsidRPr="00803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66E1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66E1" w:rsidRPr="00803E60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8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№ 679 «Об утверждении пок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заний для оказания экстренной консультативной мед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цинской помощи и медицинской эвакуации с привлеч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proofErr w:type="spellStart"/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авиамедицинской</w:t>
            </w:r>
            <w:proofErr w:type="spellEnd"/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на территории Респу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="001D3C7B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структурных подразделений медицинских организаций, оказывающих экстренную консультативную медицинскую помощь</w:t>
            </w:r>
          </w:p>
        </w:tc>
      </w:tr>
      <w:tr w:rsidR="001D3C7B" w:rsidRPr="00803E60" w:rsidTr="00551FFE">
        <w:trPr>
          <w:jc w:val="center"/>
        </w:trPr>
        <w:tc>
          <w:tcPr>
            <w:tcW w:w="15764" w:type="dxa"/>
            <w:gridSpan w:val="6"/>
          </w:tcPr>
          <w:p w:rsidR="00551FFE" w:rsidRDefault="001D3C7B" w:rsidP="002B3F6E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5. Внедрение современных информационных (IT) технологий </w:t>
            </w:r>
          </w:p>
          <w:p w:rsidR="001D3C7B" w:rsidRPr="00803E60" w:rsidRDefault="001D3C7B" w:rsidP="00551FFE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для создания и развития</w:t>
            </w:r>
            <w:r w:rsidR="0055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телемедицинского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</w:t>
            </w:r>
          </w:p>
        </w:tc>
      </w:tr>
      <w:tr w:rsidR="001D3C7B" w:rsidRPr="00803E60" w:rsidTr="00551FFE">
        <w:trPr>
          <w:jc w:val="center"/>
        </w:trPr>
        <w:tc>
          <w:tcPr>
            <w:tcW w:w="4141" w:type="dxa"/>
            <w:gridSpan w:val="2"/>
          </w:tcPr>
          <w:p w:rsidR="001D3C7B" w:rsidRPr="00803E60" w:rsidRDefault="001D3C7B" w:rsidP="00465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="002B3F6E">
              <w:rPr>
                <w:rFonts w:ascii="Times New Roman" w:hAnsi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риобретение для районных больниц </w:t>
            </w:r>
            <w:r w:rsidR="00E3065C" w:rsidRPr="00803E60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для внедрения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907" w:type="dxa"/>
          </w:tcPr>
          <w:p w:rsidR="001D3C7B" w:rsidRPr="00803E60" w:rsidRDefault="002F713C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2B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gridSpan w:val="2"/>
          </w:tcPr>
          <w:p w:rsidR="001D3C7B" w:rsidRPr="00803E60" w:rsidRDefault="002F713C" w:rsidP="00465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отдел по государственным з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купкам Министерства здрав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6095" w:type="dxa"/>
          </w:tcPr>
          <w:p w:rsidR="001D3C7B" w:rsidRPr="002B3F6E" w:rsidRDefault="002B3F6E" w:rsidP="00465C2B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2017 году для дистанционного оказания медицинской помощи и </w:t>
            </w:r>
            <w:r w:rsidR="00E3065C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своевременных консультаций з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ку</w:t>
            </w:r>
            <w:r w:rsidR="00E3065C">
              <w:rPr>
                <w:rFonts w:ascii="Times New Roman" w:hAnsi="Times New Roman"/>
                <w:sz w:val="24"/>
                <w:szCs w:val="24"/>
              </w:rPr>
              <w:t>плено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обору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телемедицине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65C">
              <w:rPr>
                <w:rFonts w:ascii="Times New Roman" w:hAnsi="Times New Roman"/>
                <w:sz w:val="24"/>
                <w:szCs w:val="24"/>
              </w:rPr>
              <w:t>(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документ-камера – 7 шт., моноблок – 7 шт., микрофон – 7 шт., и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точник бесперебойного питания – 7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веб-камера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 шт.</w:t>
            </w:r>
            <w:r w:rsidR="00E3065C">
              <w:rPr>
                <w:rFonts w:ascii="Times New Roman" w:hAnsi="Times New Roman"/>
                <w:sz w:val="24"/>
                <w:szCs w:val="24"/>
              </w:rPr>
              <w:t>)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для нужд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 w:rsidR="00E3065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 w:rsidR="00E3065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E3065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F713C" w:rsidRPr="00803E60">
              <w:rPr>
                <w:rFonts w:ascii="Times New Roman" w:hAnsi="Times New Roman"/>
                <w:sz w:val="24"/>
                <w:szCs w:val="24"/>
              </w:rPr>
              <w:t>Овюрская</w:t>
            </w:r>
            <w:proofErr w:type="spellEnd"/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</w:t>
            </w:r>
            <w:proofErr w:type="spellStart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2F713C" w:rsidRPr="00803E60"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тральная </w:t>
            </w:r>
            <w:proofErr w:type="spellStart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="002F713C" w:rsidRPr="00803E60">
              <w:rPr>
                <w:rFonts w:ascii="Times New Roman" w:hAnsi="Times New Roman"/>
                <w:sz w:val="24"/>
                <w:szCs w:val="24"/>
              </w:rPr>
              <w:t>Сут-Хольская</w:t>
            </w:r>
            <w:proofErr w:type="spellEnd"/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="00465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5C2B" w:rsidRDefault="00465C2B"/>
    <w:tbl>
      <w:tblPr>
        <w:tblStyle w:val="a8"/>
        <w:tblW w:w="0" w:type="auto"/>
        <w:jc w:val="center"/>
        <w:tblInd w:w="-411" w:type="dxa"/>
        <w:tblLook w:val="04A0"/>
      </w:tblPr>
      <w:tblGrid>
        <w:gridCol w:w="4141"/>
        <w:gridCol w:w="1907"/>
        <w:gridCol w:w="3621"/>
        <w:gridCol w:w="6095"/>
      </w:tblGrid>
      <w:tr w:rsidR="00465C2B" w:rsidRPr="00803E60" w:rsidTr="00551FFE">
        <w:trPr>
          <w:jc w:val="center"/>
        </w:trPr>
        <w:tc>
          <w:tcPr>
            <w:tcW w:w="4141" w:type="dxa"/>
          </w:tcPr>
          <w:p w:rsidR="00465C2B" w:rsidRPr="00803E60" w:rsidRDefault="00465C2B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465C2B" w:rsidRPr="00803E60" w:rsidRDefault="00465C2B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465C2B" w:rsidRPr="00803E60" w:rsidRDefault="00465C2B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65C2B" w:rsidRPr="00803E60" w:rsidRDefault="00465C2B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713C" w:rsidRPr="00803E60" w:rsidTr="00551FFE">
        <w:trPr>
          <w:jc w:val="center"/>
        </w:trPr>
        <w:tc>
          <w:tcPr>
            <w:tcW w:w="4141" w:type="dxa"/>
          </w:tcPr>
          <w:p w:rsidR="002F713C" w:rsidRPr="00803E60" w:rsidRDefault="002F713C" w:rsidP="00465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="002B3F6E">
              <w:rPr>
                <w:rFonts w:ascii="Times New Roman" w:hAnsi="Times New Roman"/>
                <w:sz w:val="24"/>
                <w:szCs w:val="24"/>
              </w:rPr>
              <w:t>П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риобретение медицинскими 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ганизациями лицензии на право и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с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пользования программного обеспеч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ния, обеспечивающего проведение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465C2B">
              <w:rPr>
                <w:rFonts w:ascii="Times New Roman" w:hAnsi="Times New Roman"/>
                <w:sz w:val="24"/>
                <w:szCs w:val="24"/>
              </w:rPr>
              <w:t>-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465C2B">
              <w:rPr>
                <w:rFonts w:ascii="Times New Roman" w:hAnsi="Times New Roman"/>
                <w:sz w:val="24"/>
                <w:szCs w:val="24"/>
              </w:rPr>
              <w:t>-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907" w:type="dxa"/>
          </w:tcPr>
          <w:p w:rsidR="002F713C" w:rsidRPr="00803E60" w:rsidRDefault="002F713C" w:rsidP="00465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2B3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2F713C" w:rsidRPr="00803E60" w:rsidRDefault="002F713C" w:rsidP="00465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E60">
              <w:rPr>
                <w:rFonts w:ascii="Times New Roman" w:hAnsi="Times New Roman"/>
                <w:sz w:val="24"/>
                <w:szCs w:val="24"/>
              </w:rPr>
              <w:t>отдел по государственным з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купкам Министерства здрав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  <w:tc>
          <w:tcPr>
            <w:tcW w:w="6095" w:type="dxa"/>
          </w:tcPr>
          <w:p w:rsidR="002F713C" w:rsidRPr="00803E60" w:rsidRDefault="00465C2B" w:rsidP="00465C2B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тральная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Тандинская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Тес-Хемская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Чаа-Хольская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жуунная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Эрзинская</w:t>
            </w:r>
            <w:proofErr w:type="spellEnd"/>
            <w:r w:rsidRPr="0080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>» на общую сумму 400,0 тыс.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03E60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</w:t>
            </w:r>
            <w:proofErr w:type="spellStart"/>
            <w:r w:rsidRPr="00803E60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2B3F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 2017 году приобр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>е</w:t>
            </w:r>
            <w:r w:rsidR="002F713C" w:rsidRPr="00803E60">
              <w:rPr>
                <w:rFonts w:ascii="Times New Roman" w:hAnsi="Times New Roman"/>
                <w:sz w:val="24"/>
                <w:szCs w:val="24"/>
              </w:rPr>
              <w:t xml:space="preserve">тена лицензия 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использования программного обеспечения, обеспечивающего проведение </w:t>
            </w:r>
            <w:proofErr w:type="spellStart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сумму 10,6 тыс. рублей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внебюджетных источников </w:t>
            </w:r>
            <w:r w:rsidR="00EA1095">
              <w:rPr>
                <w:rFonts w:ascii="Times New Roman" w:hAnsi="Times New Roman"/>
                <w:sz w:val="24"/>
                <w:szCs w:val="24"/>
              </w:rPr>
              <w:t>г</w:t>
            </w:r>
            <w:r w:rsidR="00EA1095" w:rsidRPr="00803E60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 w:rsidR="00EA10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EA1095" w:rsidRPr="00803E60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EA1095">
              <w:rPr>
                <w:rFonts w:ascii="Times New Roman" w:hAnsi="Times New Roman"/>
                <w:sz w:val="24"/>
                <w:szCs w:val="24"/>
              </w:rPr>
              <w:t>го</w:t>
            </w:r>
            <w:r w:rsidR="00EA1095" w:rsidRPr="00803E60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EA1095">
              <w:rPr>
                <w:rFonts w:ascii="Times New Roman" w:hAnsi="Times New Roman"/>
                <w:sz w:val="24"/>
                <w:szCs w:val="24"/>
              </w:rPr>
              <w:t>я</w:t>
            </w:r>
            <w:r w:rsidR="00EA1095" w:rsidRPr="00803E60">
              <w:rPr>
                <w:rFonts w:ascii="Times New Roman" w:hAnsi="Times New Roman"/>
                <w:sz w:val="24"/>
                <w:szCs w:val="24"/>
              </w:rPr>
              <w:t xml:space="preserve"> здравоохранения Республики Тыва</w:t>
            </w:r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="002F713C" w:rsidRPr="00803E60">
              <w:rPr>
                <w:rFonts w:ascii="Times New Roman" w:hAnsi="Times New Roman" w:cs="Times New Roman"/>
                <w:sz w:val="24"/>
                <w:szCs w:val="24"/>
              </w:rPr>
              <w:t xml:space="preserve">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</w:tr>
    </w:tbl>
    <w:p w:rsidR="00EA1095" w:rsidRDefault="00EA1095" w:rsidP="00803E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1AEE" w:rsidRDefault="004F1AEE" w:rsidP="00803E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Финансирование Программы</w:t>
      </w:r>
    </w:p>
    <w:p w:rsidR="0026325D" w:rsidRDefault="0026325D" w:rsidP="00803E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1648"/>
        <w:gridCol w:w="1649"/>
        <w:gridCol w:w="1649"/>
        <w:gridCol w:w="1649"/>
        <w:gridCol w:w="1649"/>
        <w:gridCol w:w="1649"/>
        <w:gridCol w:w="1649"/>
        <w:gridCol w:w="1649"/>
        <w:gridCol w:w="1720"/>
      </w:tblGrid>
      <w:tr w:rsidR="00754707" w:rsidRPr="00754707" w:rsidTr="00EA1095">
        <w:trPr>
          <w:jc w:val="center"/>
        </w:trPr>
        <w:tc>
          <w:tcPr>
            <w:tcW w:w="13191" w:type="dxa"/>
            <w:gridSpan w:val="8"/>
          </w:tcPr>
          <w:p w:rsidR="00754707" w:rsidRPr="00754707" w:rsidRDefault="00465C2B" w:rsidP="00803E6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(тыс. рублей</w:t>
            </w:r>
            <w:r w:rsidR="00754707"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9" w:type="dxa"/>
            <w:vMerge w:val="restart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Программы (нарастающим итогом)</w:t>
            </w:r>
          </w:p>
        </w:tc>
      </w:tr>
      <w:tr w:rsidR="00754707" w:rsidRPr="00754707" w:rsidTr="00EA1095">
        <w:trPr>
          <w:jc w:val="center"/>
        </w:trPr>
        <w:tc>
          <w:tcPr>
            <w:tcW w:w="3297" w:type="dxa"/>
            <w:gridSpan w:val="2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98" w:type="dxa"/>
            <w:gridSpan w:val="2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298" w:type="dxa"/>
            <w:gridSpan w:val="2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3298" w:type="dxa"/>
            <w:gridSpan w:val="2"/>
          </w:tcPr>
          <w:p w:rsidR="00754707" w:rsidRPr="00754707" w:rsidRDefault="00754707" w:rsidP="00EA1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49" w:type="dxa"/>
            <w:vMerge/>
          </w:tcPr>
          <w:p w:rsidR="00754707" w:rsidRPr="00754707" w:rsidRDefault="00754707" w:rsidP="00803E60">
            <w:pPr>
              <w:pStyle w:val="a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707" w:rsidRPr="00754707" w:rsidTr="00EA1095">
        <w:trPr>
          <w:jc w:val="center"/>
        </w:trPr>
        <w:tc>
          <w:tcPr>
            <w:tcW w:w="1648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70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49" w:type="dxa"/>
            <w:vMerge/>
          </w:tcPr>
          <w:p w:rsidR="00754707" w:rsidRPr="00754707" w:rsidRDefault="00754707" w:rsidP="00803E60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707" w:rsidRPr="00754707" w:rsidTr="00C02624">
        <w:trPr>
          <w:jc w:val="center"/>
        </w:trPr>
        <w:tc>
          <w:tcPr>
            <w:tcW w:w="14840" w:type="dxa"/>
            <w:gridSpan w:val="9"/>
          </w:tcPr>
          <w:p w:rsidR="00754707" w:rsidRPr="00754707" w:rsidRDefault="00754707" w:rsidP="00EA1095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  <w:r w:rsidR="00EA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707" w:rsidRPr="00754707" w:rsidTr="00EA1095">
        <w:trPr>
          <w:jc w:val="center"/>
        </w:trPr>
        <w:tc>
          <w:tcPr>
            <w:tcW w:w="1648" w:type="dxa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157 834,2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157 739,67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116 121,</w:t>
            </w:r>
            <w:r w:rsidR="00CA77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116 121,65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14 392,</w:t>
            </w:r>
            <w:r w:rsidR="00CA77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14 298,14</w:t>
            </w:r>
          </w:p>
        </w:tc>
        <w:tc>
          <w:tcPr>
            <w:tcW w:w="1649" w:type="dxa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27 319,9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27 319,89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157 739,67</w:t>
            </w:r>
          </w:p>
        </w:tc>
      </w:tr>
      <w:tr w:rsidR="00754707" w:rsidRPr="00754707" w:rsidTr="00C02624">
        <w:trPr>
          <w:jc w:val="center"/>
        </w:trPr>
        <w:tc>
          <w:tcPr>
            <w:tcW w:w="14840" w:type="dxa"/>
            <w:gridSpan w:val="9"/>
          </w:tcPr>
          <w:p w:rsidR="00754707" w:rsidRPr="00754707" w:rsidRDefault="00754707" w:rsidP="00EA1095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  <w:r w:rsidR="00EA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707" w:rsidRPr="00754707" w:rsidTr="00EA1095">
        <w:trPr>
          <w:jc w:val="center"/>
        </w:trPr>
        <w:tc>
          <w:tcPr>
            <w:tcW w:w="1648" w:type="dxa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142 088,61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142 088,57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102 829,6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102 829,60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26 784,6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26 784,56</w:t>
            </w:r>
          </w:p>
        </w:tc>
        <w:tc>
          <w:tcPr>
            <w:tcW w:w="1649" w:type="dxa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2 474,41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12 474,41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142 088,57</w:t>
            </w:r>
          </w:p>
        </w:tc>
      </w:tr>
      <w:tr w:rsidR="00754707" w:rsidRPr="00754707" w:rsidTr="00EA1095">
        <w:trPr>
          <w:jc w:val="center"/>
        </w:trPr>
        <w:tc>
          <w:tcPr>
            <w:tcW w:w="14840" w:type="dxa"/>
            <w:gridSpan w:val="9"/>
            <w:shd w:val="clear" w:color="auto" w:fill="auto"/>
          </w:tcPr>
          <w:p w:rsidR="00754707" w:rsidRPr="00754707" w:rsidRDefault="00754707" w:rsidP="00EA1095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  <w:r w:rsidR="00EA1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707" w:rsidRPr="00754707" w:rsidTr="00EA1095">
        <w:trPr>
          <w:jc w:val="center"/>
        </w:trPr>
        <w:tc>
          <w:tcPr>
            <w:tcW w:w="1648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130 348,30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130 348,3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111 448,5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111 448,5</w:t>
            </w:r>
          </w:p>
        </w:tc>
        <w:tc>
          <w:tcPr>
            <w:tcW w:w="1649" w:type="dxa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18 899,80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18 899,8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EA1095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7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754707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130 348,3</w:t>
            </w:r>
          </w:p>
        </w:tc>
      </w:tr>
      <w:tr w:rsidR="00754707" w:rsidRPr="00754707" w:rsidTr="00EA1095">
        <w:trPr>
          <w:jc w:val="center"/>
        </w:trPr>
        <w:tc>
          <w:tcPr>
            <w:tcW w:w="14840" w:type="dxa"/>
            <w:gridSpan w:val="9"/>
            <w:shd w:val="clear" w:color="auto" w:fill="auto"/>
          </w:tcPr>
          <w:p w:rsidR="00754707" w:rsidRPr="00754707" w:rsidRDefault="00754707" w:rsidP="00EA1095">
            <w:pPr>
              <w:pStyle w:val="a3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2017-2019 г</w:t>
            </w:r>
            <w:r w:rsidR="00EA109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4707" w:rsidRPr="00754707" w:rsidTr="00EA1095">
        <w:trPr>
          <w:jc w:val="center"/>
        </w:trPr>
        <w:tc>
          <w:tcPr>
            <w:tcW w:w="1648" w:type="dxa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430 271,11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430 176,54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330 399,8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330 399,75</w:t>
            </w:r>
          </w:p>
        </w:tc>
        <w:tc>
          <w:tcPr>
            <w:tcW w:w="1649" w:type="dxa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60 077,0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59 982,5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CA77A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39 794,31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456264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39 794,3</w:t>
            </w:r>
          </w:p>
        </w:tc>
        <w:tc>
          <w:tcPr>
            <w:tcW w:w="1649" w:type="dxa"/>
            <w:shd w:val="clear" w:color="auto" w:fill="auto"/>
          </w:tcPr>
          <w:p w:rsidR="00754707" w:rsidRPr="00754707" w:rsidRDefault="005F5553" w:rsidP="00EA1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430 176,54</w:t>
            </w:r>
          </w:p>
        </w:tc>
      </w:tr>
    </w:tbl>
    <w:p w:rsidR="004F1AEE" w:rsidRDefault="004F1AEE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F1AEE" w:rsidRDefault="004F1AEE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05BE4">
        <w:rPr>
          <w:rFonts w:ascii="Times New Roman" w:hAnsi="Times New Roman"/>
          <w:sz w:val="28"/>
          <w:szCs w:val="28"/>
        </w:rPr>
        <w:t>Итого за</w:t>
      </w:r>
      <w:r w:rsidR="00465C2B">
        <w:rPr>
          <w:rFonts w:ascii="Times New Roman" w:hAnsi="Times New Roman"/>
          <w:sz w:val="28"/>
          <w:szCs w:val="28"/>
        </w:rPr>
        <w:t xml:space="preserve"> три</w:t>
      </w:r>
      <w:r w:rsidR="0097352F">
        <w:rPr>
          <w:rFonts w:ascii="Times New Roman" w:hAnsi="Times New Roman"/>
          <w:sz w:val="28"/>
          <w:szCs w:val="28"/>
        </w:rPr>
        <w:t xml:space="preserve"> </w:t>
      </w:r>
      <w:r w:rsidR="005F5553">
        <w:rPr>
          <w:rFonts w:ascii="Times New Roman" w:hAnsi="Times New Roman"/>
          <w:sz w:val="28"/>
          <w:szCs w:val="28"/>
        </w:rPr>
        <w:t>года</w:t>
      </w:r>
      <w:r w:rsidR="005F5553" w:rsidRPr="00905BE4"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Pr="00905BE4">
        <w:rPr>
          <w:rFonts w:ascii="Times New Roman" w:hAnsi="Times New Roman"/>
          <w:sz w:val="28"/>
          <w:szCs w:val="28"/>
        </w:rPr>
        <w:t xml:space="preserve"> фактически </w:t>
      </w:r>
      <w:r w:rsidR="005F5553" w:rsidRPr="00905BE4">
        <w:rPr>
          <w:rFonts w:ascii="Times New Roman" w:hAnsi="Times New Roman"/>
          <w:sz w:val="28"/>
          <w:szCs w:val="28"/>
        </w:rPr>
        <w:t xml:space="preserve">израсходовано </w:t>
      </w:r>
      <w:r w:rsidR="005F5553" w:rsidRPr="005F5553">
        <w:rPr>
          <w:rFonts w:ascii="Times New Roman" w:hAnsi="Times New Roman"/>
          <w:sz w:val="28"/>
          <w:szCs w:val="28"/>
        </w:rPr>
        <w:t>430 176,54</w:t>
      </w:r>
      <w:r w:rsidR="005F5553">
        <w:rPr>
          <w:rFonts w:ascii="Times New Roman" w:hAnsi="Times New Roman"/>
          <w:sz w:val="28"/>
          <w:szCs w:val="28"/>
        </w:rPr>
        <w:t xml:space="preserve"> </w:t>
      </w:r>
      <w:r w:rsidR="005F5553" w:rsidRPr="00905BE4">
        <w:rPr>
          <w:rFonts w:ascii="Times New Roman" w:hAnsi="Times New Roman"/>
          <w:sz w:val="28"/>
          <w:szCs w:val="28"/>
        </w:rPr>
        <w:t>тыс.</w:t>
      </w:r>
      <w:r w:rsidRPr="00905BE4">
        <w:rPr>
          <w:rFonts w:ascii="Times New Roman" w:hAnsi="Times New Roman"/>
          <w:sz w:val="28"/>
          <w:szCs w:val="28"/>
        </w:rPr>
        <w:t xml:space="preserve"> руб</w:t>
      </w:r>
      <w:r w:rsidR="00465C2B">
        <w:rPr>
          <w:rFonts w:ascii="Times New Roman" w:hAnsi="Times New Roman"/>
          <w:sz w:val="28"/>
          <w:szCs w:val="28"/>
        </w:rPr>
        <w:t>лей</w:t>
      </w:r>
      <w:r w:rsidRPr="00905BE4">
        <w:rPr>
          <w:rFonts w:ascii="Times New Roman" w:hAnsi="Times New Roman"/>
          <w:sz w:val="28"/>
          <w:szCs w:val="28"/>
        </w:rPr>
        <w:t xml:space="preserve">, в том числе: </w:t>
      </w:r>
    </w:p>
    <w:p w:rsidR="004F1AEE" w:rsidRDefault="004F1AEE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бюджет – </w:t>
      </w:r>
      <w:r w:rsidR="005F5553">
        <w:rPr>
          <w:rFonts w:ascii="Times New Roman" w:hAnsi="Times New Roman"/>
          <w:sz w:val="28"/>
          <w:szCs w:val="28"/>
        </w:rPr>
        <w:t>330 399,75</w:t>
      </w:r>
      <w:r w:rsidR="00465C2B">
        <w:rPr>
          <w:rFonts w:ascii="Times New Roman" w:hAnsi="Times New Roman"/>
          <w:sz w:val="28"/>
          <w:szCs w:val="28"/>
        </w:rPr>
        <w:t xml:space="preserve"> тыс. рублей</w:t>
      </w:r>
      <w:r w:rsidR="00EA1095">
        <w:rPr>
          <w:rFonts w:ascii="Times New Roman" w:hAnsi="Times New Roman"/>
          <w:sz w:val="28"/>
          <w:szCs w:val="28"/>
        </w:rPr>
        <w:t>;</w:t>
      </w:r>
    </w:p>
    <w:p w:rsidR="004F1AEE" w:rsidRDefault="004F1AEE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республиканский бюджет –</w:t>
      </w:r>
      <w:r w:rsidR="005F5553">
        <w:rPr>
          <w:rFonts w:ascii="Times New Roman" w:hAnsi="Times New Roman"/>
          <w:sz w:val="28"/>
          <w:szCs w:val="28"/>
        </w:rPr>
        <w:t xml:space="preserve"> 59 982,5 </w:t>
      </w:r>
      <w:r w:rsidR="00465C2B">
        <w:rPr>
          <w:rFonts w:ascii="Times New Roman" w:hAnsi="Times New Roman"/>
          <w:sz w:val="28"/>
          <w:szCs w:val="28"/>
        </w:rPr>
        <w:t>тыс. рублей</w:t>
      </w:r>
      <w:r w:rsidR="00EA1095">
        <w:rPr>
          <w:rFonts w:ascii="Times New Roman" w:hAnsi="Times New Roman"/>
          <w:sz w:val="28"/>
          <w:szCs w:val="28"/>
        </w:rPr>
        <w:t>;</w:t>
      </w:r>
    </w:p>
    <w:p w:rsidR="004F1AEE" w:rsidRDefault="004F1AEE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456264">
        <w:rPr>
          <w:rFonts w:ascii="Times New Roman" w:hAnsi="Times New Roman"/>
          <w:sz w:val="28"/>
          <w:szCs w:val="28"/>
        </w:rPr>
        <w:t>39 794,3</w:t>
      </w:r>
      <w:r w:rsidR="00465C2B">
        <w:rPr>
          <w:rFonts w:ascii="Times New Roman" w:hAnsi="Times New Roman"/>
          <w:sz w:val="28"/>
          <w:szCs w:val="28"/>
        </w:rPr>
        <w:t xml:space="preserve"> тыс. рублей.</w:t>
      </w:r>
    </w:p>
    <w:p w:rsidR="004F1AEE" w:rsidRDefault="004F1AEE" w:rsidP="00803E6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827" w:type="dxa"/>
        <w:jc w:val="center"/>
        <w:tblInd w:w="165" w:type="dxa"/>
        <w:tblLayout w:type="fixed"/>
        <w:tblLook w:val="04A0"/>
      </w:tblPr>
      <w:tblGrid>
        <w:gridCol w:w="4905"/>
        <w:gridCol w:w="1984"/>
        <w:gridCol w:w="1520"/>
        <w:gridCol w:w="1501"/>
        <w:gridCol w:w="1249"/>
        <w:gridCol w:w="1614"/>
        <w:gridCol w:w="2054"/>
      </w:tblGrid>
      <w:tr w:rsidR="004F1AEE" w:rsidRPr="0021203F" w:rsidTr="00465C2B">
        <w:trPr>
          <w:trHeight w:val="375"/>
          <w:jc w:val="center"/>
        </w:trPr>
        <w:tc>
          <w:tcPr>
            <w:tcW w:w="14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AEE" w:rsidRDefault="004F1AEE" w:rsidP="0046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203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IV. Оценка эффективности реализации Программы</w:t>
            </w:r>
          </w:p>
          <w:p w:rsidR="004F1AEE" w:rsidRPr="0021203F" w:rsidRDefault="004F1AEE" w:rsidP="0046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BB" w:rsidRPr="0021203F" w:rsidTr="00465C2B">
        <w:trPr>
          <w:trHeight w:val="6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п</w:t>
            </w:r>
            <w:r w:rsidR="003A53BB" w:rsidRPr="0021203F">
              <w:rPr>
                <w:rFonts w:ascii="Times New Roman" w:hAnsi="Times New Roman"/>
                <w:color w:val="000000"/>
                <w:lang w:eastAsia="ru-RU"/>
              </w:rPr>
              <w:t>оказател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="003A53BB" w:rsidRPr="0021203F">
              <w:rPr>
                <w:rFonts w:ascii="Times New Roman" w:hAnsi="Times New Roman"/>
                <w:color w:val="000000"/>
                <w:lang w:eastAsia="ru-RU"/>
              </w:rPr>
              <w:t xml:space="preserve"> (индикатор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="003A53BB" w:rsidRPr="0021203F">
              <w:rPr>
                <w:rFonts w:ascii="Times New Roman" w:hAnsi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C2B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Единица </w:t>
            </w:r>
          </w:p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Прогнозный показатель 201</w:t>
            </w:r>
            <w:r w:rsidR="0086093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860937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Фактическое значение 201</w:t>
            </w:r>
            <w:r w:rsidR="00860937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-201</w:t>
            </w:r>
            <w:r w:rsidR="00860937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 гг.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Процент исполн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Фактический результат</w:t>
            </w:r>
          </w:p>
          <w:p w:rsidR="003A53BB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выполнения</w:t>
            </w:r>
          </w:p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Оценка степени влияния достигн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тых результатов на соци</w:t>
            </w:r>
            <w:r w:rsidR="00EA1095">
              <w:rPr>
                <w:rFonts w:ascii="Times New Roman" w:hAnsi="Times New Roman"/>
                <w:color w:val="000000"/>
                <w:lang w:eastAsia="ru-RU"/>
              </w:rPr>
              <w:t>ально-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экономическое развитие респу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лики</w:t>
            </w:r>
          </w:p>
        </w:tc>
      </w:tr>
      <w:tr w:rsidR="003A53BB" w:rsidRPr="0021203F" w:rsidTr="00465C2B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4F1AEE" w:rsidRPr="0021203F" w:rsidTr="00465C2B">
        <w:trPr>
          <w:trHeight w:val="139"/>
          <w:jc w:val="center"/>
        </w:trPr>
        <w:tc>
          <w:tcPr>
            <w:tcW w:w="14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95" w:rsidRDefault="004F1AEE" w:rsidP="0046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bCs/>
                <w:color w:val="000000"/>
                <w:lang w:eastAsia="ru-RU"/>
              </w:rPr>
              <w:t>Государственная программа Республики Тыва «</w:t>
            </w:r>
            <w:r w:rsidR="0086093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Обеспечение оказания экстренной медицинской </w:t>
            </w:r>
          </w:p>
          <w:p w:rsidR="004F1AEE" w:rsidRPr="004C6C7E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помощи населению Республики Тыва на 217-2019 годы</w:t>
            </w:r>
            <w:r w:rsidR="004F1AEE" w:rsidRPr="004C6C7E">
              <w:rPr>
                <w:rFonts w:ascii="Times New Roman" w:hAnsi="Times New Roman"/>
                <w:bCs/>
                <w:color w:val="000000"/>
                <w:lang w:eastAsia="ru-RU"/>
              </w:rPr>
              <w:t>»</w:t>
            </w:r>
          </w:p>
        </w:tc>
      </w:tr>
      <w:tr w:rsidR="003A53BB" w:rsidRPr="0021203F" w:rsidTr="00465C2B">
        <w:trPr>
          <w:trHeight w:val="735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1203F" w:rsidRDefault="00860937" w:rsidP="00465C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3A53BB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="003A53BB" w:rsidRPr="0021203F">
              <w:rPr>
                <w:rFonts w:ascii="Times New Roman" w:hAnsi="Times New Roman"/>
                <w:color w:val="000000"/>
                <w:lang w:eastAsia="ru-RU"/>
              </w:rPr>
              <w:t xml:space="preserve">Младенческая смертность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095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случаев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на 1000 </w:t>
            </w:r>
          </w:p>
          <w:p w:rsidR="00540E1F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родившихся </w:t>
            </w:r>
          </w:p>
          <w:p w:rsidR="003A53BB" w:rsidRPr="004C6C7E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1203F">
              <w:rPr>
                <w:rFonts w:ascii="Times New Roman" w:hAnsi="Times New Roman"/>
                <w:color w:val="000000"/>
                <w:lang w:eastAsia="ru-RU"/>
              </w:rPr>
              <w:t>живыми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13,0</w:t>
            </w:r>
          </w:p>
          <w:p w:rsidR="00860937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  <w:p w:rsidR="00860937" w:rsidRPr="004C6C7E" w:rsidRDefault="00860937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3BB" w:rsidRDefault="00183672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8,6</w:t>
            </w:r>
          </w:p>
          <w:p w:rsidR="00183672" w:rsidRDefault="00183672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9,4</w:t>
            </w:r>
          </w:p>
          <w:p w:rsidR="00070425" w:rsidRPr="004C6C7E" w:rsidRDefault="00070425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66,2 </w:t>
            </w:r>
          </w:p>
          <w:p w:rsidR="00C02624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94 </w:t>
            </w:r>
          </w:p>
          <w:p w:rsidR="00070425" w:rsidRPr="004C6C7E" w:rsidRDefault="00070425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4C6C7E" w:rsidRDefault="003A53B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BB" w:rsidRP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2E3201" w:rsidRPr="0021203F" w:rsidTr="00465C2B">
        <w:trPr>
          <w:trHeight w:val="81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21203F" w:rsidRDefault="002E3201" w:rsidP="00465C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Смертность </w:t>
            </w:r>
            <w:r>
              <w:rPr>
                <w:rFonts w:ascii="Times New Roman" w:hAnsi="Times New Roman"/>
                <w:color w:val="000000"/>
                <w:lang w:eastAsia="ru-RU"/>
              </w:rPr>
              <w:t>населения в трудоспособном во</w:t>
            </w:r>
            <w:r>
              <w:rPr>
                <w:rFonts w:ascii="Times New Roman" w:hAnsi="Times New Roman"/>
                <w:color w:val="000000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расте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случаев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на 100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867,3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854,3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729,1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685,5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622,4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84 </w:t>
            </w:r>
          </w:p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80,2 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93,6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2E3201" w:rsidRPr="0021203F" w:rsidTr="00465C2B">
        <w:trPr>
          <w:trHeight w:val="75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21203F" w:rsidRDefault="002E3201" w:rsidP="00465C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Смертность </w:t>
            </w:r>
            <w:r>
              <w:rPr>
                <w:rFonts w:ascii="Times New Roman" w:hAnsi="Times New Roman"/>
                <w:color w:val="000000"/>
                <w:lang w:eastAsia="ru-RU"/>
              </w:rPr>
              <w:t>от болезней системы кровообр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>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случаев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на 100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370,2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370,0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310,2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330,5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305,5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83,8 </w:t>
            </w:r>
          </w:p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89,3 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91,5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2E3201" w:rsidRPr="0021203F" w:rsidTr="00465C2B">
        <w:trPr>
          <w:trHeight w:val="60"/>
          <w:jc w:val="center"/>
        </w:trPr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21203F" w:rsidRDefault="002E3201" w:rsidP="00465C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4.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 xml:space="preserve">Смертность 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травм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случаев </w:t>
            </w:r>
            <w:r w:rsidRPr="0021203F">
              <w:rPr>
                <w:rFonts w:ascii="Times New Roman" w:hAnsi="Times New Roman"/>
                <w:color w:val="000000"/>
                <w:lang w:eastAsia="ru-RU"/>
              </w:rPr>
              <w:t>на 100 тыс.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286,6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286,3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215,5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207,7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75,2 </w:t>
            </w:r>
          </w:p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72,5 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73,8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201" w:rsidRP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2E3201" w:rsidRPr="0021203F" w:rsidTr="00465C2B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 Доля лиц, госпитализированных по экстре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ным показаниям в течение первых суток, </w:t>
            </w:r>
            <w:r w:rsidR="00540E1F">
              <w:rPr>
                <w:rFonts w:ascii="Times New Roman" w:hAnsi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="00540E1F">
              <w:rPr>
                <w:rFonts w:ascii="Times New Roman" w:hAnsi="Times New Roman"/>
                <w:color w:val="000000"/>
                <w:lang w:eastAsia="ru-RU"/>
              </w:rPr>
              <w:t>щего числа госпитализированных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39,4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40,0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40,6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70,3</w:t>
            </w:r>
          </w:p>
          <w:p w:rsid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72,1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178,4 </w:t>
            </w:r>
          </w:p>
          <w:p w:rsidR="002E3201" w:rsidRDefault="00465C2B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180,3 </w:t>
            </w:r>
          </w:p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192,4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Pr="004C6C7E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01" w:rsidRPr="002E3201" w:rsidRDefault="002E3201" w:rsidP="00465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</w:tbl>
    <w:p w:rsidR="00EA1095" w:rsidRDefault="00EA1095"/>
    <w:p w:rsidR="00EA1095" w:rsidRDefault="00EA1095"/>
    <w:tbl>
      <w:tblPr>
        <w:tblW w:w="14827" w:type="dxa"/>
        <w:jc w:val="center"/>
        <w:tblInd w:w="165" w:type="dxa"/>
        <w:tblLayout w:type="fixed"/>
        <w:tblLook w:val="04A0"/>
      </w:tblPr>
      <w:tblGrid>
        <w:gridCol w:w="4905"/>
        <w:gridCol w:w="1984"/>
        <w:gridCol w:w="1520"/>
        <w:gridCol w:w="1501"/>
        <w:gridCol w:w="1249"/>
        <w:gridCol w:w="1614"/>
        <w:gridCol w:w="2054"/>
      </w:tblGrid>
      <w:tr w:rsidR="00EA1095" w:rsidRPr="0021203F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EA1095" w:rsidRDefault="00540E1F" w:rsidP="00540E1F">
            <w:pPr>
              <w:tabs>
                <w:tab w:val="center" w:pos="2344"/>
                <w:tab w:val="left" w:pos="29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EA1095"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21203F" w:rsidRDefault="00EA1095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EA1095" w:rsidRDefault="00EA1095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EA1095" w:rsidRDefault="00EA1095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EA1095" w:rsidRDefault="00EA1095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21203F" w:rsidRDefault="00EA1095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095" w:rsidRPr="0021203F" w:rsidRDefault="00EA1095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540E1F" w:rsidRPr="0021203F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BA3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Доля лиц с острым нарушением мозгового кровообращения, госпитализированных по экстренным показаниям в течение первых суток, от общего числа лиц, госпитализир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ванных с острым нарушением мозгового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39,3</w:t>
            </w:r>
          </w:p>
          <w:p w:rsidR="00540E1F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39,8</w:t>
            </w:r>
          </w:p>
          <w:p w:rsidR="00540E1F" w:rsidRPr="00BE39D4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70,3</w:t>
            </w:r>
          </w:p>
          <w:p w:rsidR="00540E1F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  <w:p w:rsidR="00540E1F" w:rsidRPr="00BE39D4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178,9 </w:t>
            </w:r>
          </w:p>
          <w:p w:rsidR="00540E1F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172,9 </w:t>
            </w:r>
          </w:p>
          <w:p w:rsidR="00540E1F" w:rsidRPr="00BE39D4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189,8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BA3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Доля лиц с инфарктом миокарда, госпит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лизированных по экстренным показаниям в течение первых суток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 от общего числа лиц, госпитализированных с </w:t>
            </w:r>
            <w:r>
              <w:rPr>
                <w:rFonts w:ascii="Times New Roman" w:hAnsi="Times New Roman"/>
                <w:sz w:val="24"/>
                <w:szCs w:val="24"/>
              </w:rPr>
              <w:t>инфарктом миокарда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73,2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74,3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70,2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89,0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95,9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119,8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104,2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Доля лиц с </w:t>
            </w:r>
            <w:proofErr w:type="spellStart"/>
            <w:r w:rsidRPr="00BE39D4">
              <w:rPr>
                <w:rFonts w:ascii="Times New Roman" w:hAnsi="Times New Roman"/>
                <w:sz w:val="24"/>
                <w:szCs w:val="24"/>
              </w:rPr>
              <w:t>неонатальной</w:t>
            </w:r>
            <w:proofErr w:type="spellEnd"/>
            <w:r w:rsidRPr="00BE39D4">
              <w:rPr>
                <w:rFonts w:ascii="Times New Roman" w:hAnsi="Times New Roman"/>
                <w:sz w:val="24"/>
                <w:szCs w:val="24"/>
              </w:rPr>
              <w:t xml:space="preserve"> патологией, тр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е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бующей экстренной медицинской помощи, от общего числа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46,2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раз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Доля лиц, госпитализированных с ожог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а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ми, от общего количества госпитализирова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ных больных в ожоговое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64,5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67,3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86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89,7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62,8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540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Доля лиц с травмами различной этиол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гии, госпитализированных в первые сутки,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числа госпитализированных с тра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в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мами различной этиологии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72,3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73,8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100,7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101,4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75,5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540E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Доля лиц, госпитализированных в первые сутки при </w:t>
            </w:r>
            <w:r>
              <w:rPr>
                <w:rFonts w:ascii="Times New Roman" w:hAnsi="Times New Roman"/>
                <w:sz w:val="24"/>
                <w:szCs w:val="24"/>
              </w:rPr>
              <w:t>дорожно-транспортном происш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ствии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числа госпитализирова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ных при </w:t>
            </w:r>
            <w:r>
              <w:rPr>
                <w:rFonts w:ascii="Times New Roman" w:hAnsi="Times New Roman"/>
                <w:sz w:val="24"/>
                <w:szCs w:val="24"/>
              </w:rPr>
              <w:t>дорожно-транспортном происшес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86,3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87,6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82,3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79,8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95,4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91,1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105,1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Доля лиц с хирургической патологией, требующей оказания экстренной медици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н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ской помощи, от числа всех хирургических больных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76,8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75,6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61,3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61,9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79,8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81,9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73,8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</w:tbl>
    <w:p w:rsidR="00540E1F" w:rsidRDefault="00540E1F"/>
    <w:p w:rsidR="00540E1F" w:rsidRDefault="00540E1F"/>
    <w:tbl>
      <w:tblPr>
        <w:tblW w:w="14827" w:type="dxa"/>
        <w:jc w:val="center"/>
        <w:tblInd w:w="165" w:type="dxa"/>
        <w:tblLayout w:type="fixed"/>
        <w:tblLook w:val="04A0"/>
      </w:tblPr>
      <w:tblGrid>
        <w:gridCol w:w="4905"/>
        <w:gridCol w:w="1984"/>
        <w:gridCol w:w="1520"/>
        <w:gridCol w:w="1501"/>
        <w:gridCol w:w="1249"/>
        <w:gridCol w:w="1614"/>
        <w:gridCol w:w="2054"/>
      </w:tblGrid>
      <w:tr w:rsidR="00540E1F" w:rsidRPr="0021203F" w:rsidTr="00C921F8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EA1095" w:rsidRDefault="00540E1F" w:rsidP="00C921F8">
            <w:pPr>
              <w:tabs>
                <w:tab w:val="center" w:pos="2344"/>
                <w:tab w:val="left" w:pos="29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1203F" w:rsidRDefault="00540E1F" w:rsidP="00C9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EA1095" w:rsidRDefault="00540E1F" w:rsidP="00C9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EA1095" w:rsidRDefault="00540E1F" w:rsidP="00C9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EA1095" w:rsidRDefault="00540E1F" w:rsidP="00C9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1203F" w:rsidRDefault="00540E1F" w:rsidP="00C9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1203F" w:rsidRDefault="00540E1F" w:rsidP="00C9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Количество вертолетных площадок при медицинских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33,3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  <w:tr w:rsidR="00540E1F" w:rsidRPr="00BE39D4" w:rsidTr="00540E1F">
        <w:trPr>
          <w:trHeight w:val="60"/>
          <w:jc w:val="center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Количество медицинских организаций, материально-техническое оснащение кот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рых приведено в соответствие с порядками оказания медицинской помощи, в том числе по данным контрольно-проверочных мер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9D4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spellStart"/>
            <w:r w:rsidRPr="00BE39D4">
              <w:rPr>
                <w:rFonts w:ascii="Times New Roman" w:hAnsi="Times New Roman"/>
                <w:sz w:val="24"/>
                <w:szCs w:val="24"/>
              </w:rPr>
              <w:t>Росздравнадзора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540E1F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540E1F" w:rsidRPr="00BE39D4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4C6C7E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C6C7E">
              <w:rPr>
                <w:rFonts w:ascii="Times New Roman" w:hAnsi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E1F" w:rsidRPr="002E3201" w:rsidRDefault="00540E1F" w:rsidP="00EA1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201">
              <w:rPr>
                <w:rFonts w:ascii="Times New Roman" w:hAnsi="Times New Roman"/>
                <w:color w:val="000000"/>
                <w:lang w:eastAsia="ru-RU"/>
              </w:rPr>
              <w:t>положительный</w:t>
            </w:r>
          </w:p>
        </w:tc>
      </w:tr>
    </w:tbl>
    <w:p w:rsidR="00860937" w:rsidRPr="00BE39D4" w:rsidRDefault="00860937" w:rsidP="00803E6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  <w:sectPr w:rsidR="00860937" w:rsidRPr="00BE39D4" w:rsidSect="00465C2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F1AEE" w:rsidRPr="00AF790C" w:rsidRDefault="004F1AEE" w:rsidP="00540E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sz w:val="28"/>
          <w:szCs w:val="28"/>
        </w:rPr>
        <w:t>. Выводы и предложения</w:t>
      </w:r>
    </w:p>
    <w:p w:rsidR="004F1AEE" w:rsidRDefault="004F1AEE" w:rsidP="00540E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AEE" w:rsidRDefault="004F1AEE" w:rsidP="00540E1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6F30FF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 xml:space="preserve">х лет Программа исполнена на общую сумму </w:t>
      </w:r>
      <w:r w:rsidR="000301A6">
        <w:rPr>
          <w:rFonts w:ascii="Times New Roman" w:hAnsi="Times New Roman"/>
          <w:sz w:val="28"/>
          <w:szCs w:val="28"/>
        </w:rPr>
        <w:t xml:space="preserve">430 176,54 </w:t>
      </w:r>
      <w:r w:rsidR="00183672">
        <w:rPr>
          <w:rFonts w:ascii="Times New Roman" w:hAnsi="Times New Roman"/>
          <w:sz w:val="28"/>
          <w:szCs w:val="28"/>
        </w:rPr>
        <w:t>тыс</w:t>
      </w:r>
      <w:r w:rsidR="006F30FF">
        <w:rPr>
          <w:rFonts w:ascii="Times New Roman" w:hAnsi="Times New Roman"/>
          <w:sz w:val="28"/>
          <w:szCs w:val="28"/>
        </w:rPr>
        <w:t>. рублей</w:t>
      </w:r>
      <w:r w:rsidR="00234034">
        <w:rPr>
          <w:rFonts w:ascii="Times New Roman" w:hAnsi="Times New Roman"/>
          <w:sz w:val="28"/>
          <w:szCs w:val="28"/>
        </w:rPr>
        <w:t>.</w:t>
      </w:r>
    </w:p>
    <w:p w:rsidR="006F30FF" w:rsidRDefault="006F30FF" w:rsidP="00540E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1AEE" w:rsidRPr="0006504E" w:rsidRDefault="0006504E" w:rsidP="006F30F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83672">
        <w:rPr>
          <w:rFonts w:ascii="Times New Roman" w:hAnsi="Times New Roman"/>
          <w:sz w:val="24"/>
          <w:szCs w:val="24"/>
        </w:rPr>
        <w:t>тыс</w:t>
      </w:r>
      <w:r w:rsidR="006F30FF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126"/>
        <w:gridCol w:w="2126"/>
        <w:gridCol w:w="1701"/>
      </w:tblGrid>
      <w:tr w:rsidR="00183672" w:rsidRPr="004B0E0A" w:rsidTr="005A3B70">
        <w:trPr>
          <w:trHeight w:val="275"/>
        </w:trPr>
        <w:tc>
          <w:tcPr>
            <w:tcW w:w="4253" w:type="dxa"/>
          </w:tcPr>
          <w:p w:rsidR="00183672" w:rsidRPr="00607AD1" w:rsidRDefault="00183672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183672" w:rsidRPr="00607AD1" w:rsidRDefault="00183672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7A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183672" w:rsidRPr="00607AD1" w:rsidRDefault="00183672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7A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83672" w:rsidRPr="00607AD1" w:rsidRDefault="00183672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7A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83672" w:rsidRPr="00EF6B39" w:rsidTr="006F30FF">
        <w:trPr>
          <w:trHeight w:val="275"/>
        </w:trPr>
        <w:tc>
          <w:tcPr>
            <w:tcW w:w="4253" w:type="dxa"/>
          </w:tcPr>
          <w:p w:rsidR="00183672" w:rsidRPr="00607AD1" w:rsidRDefault="00183672" w:rsidP="006F3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</w:tcPr>
          <w:p w:rsidR="00183672" w:rsidRPr="00607AD1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116 121,65</w:t>
            </w:r>
          </w:p>
        </w:tc>
        <w:tc>
          <w:tcPr>
            <w:tcW w:w="2126" w:type="dxa"/>
          </w:tcPr>
          <w:p w:rsidR="00183672" w:rsidRPr="00607AD1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102 829,60</w:t>
            </w:r>
          </w:p>
        </w:tc>
        <w:tc>
          <w:tcPr>
            <w:tcW w:w="1701" w:type="dxa"/>
          </w:tcPr>
          <w:p w:rsidR="00183672" w:rsidRPr="00607AD1" w:rsidRDefault="000301A6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111 448,5</w:t>
            </w:r>
          </w:p>
        </w:tc>
      </w:tr>
      <w:tr w:rsidR="00183672" w:rsidRPr="00EF6B39" w:rsidTr="006F30FF">
        <w:trPr>
          <w:trHeight w:val="298"/>
        </w:trPr>
        <w:tc>
          <w:tcPr>
            <w:tcW w:w="4253" w:type="dxa"/>
          </w:tcPr>
          <w:p w:rsidR="00183672" w:rsidRPr="00607AD1" w:rsidRDefault="00183672" w:rsidP="006F3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7AD1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126" w:type="dxa"/>
          </w:tcPr>
          <w:p w:rsidR="00183672" w:rsidRPr="00607AD1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14 298,14</w:t>
            </w:r>
          </w:p>
        </w:tc>
        <w:tc>
          <w:tcPr>
            <w:tcW w:w="2126" w:type="dxa"/>
          </w:tcPr>
          <w:p w:rsidR="00183672" w:rsidRPr="00607AD1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26 784,56</w:t>
            </w:r>
          </w:p>
        </w:tc>
        <w:tc>
          <w:tcPr>
            <w:tcW w:w="1701" w:type="dxa"/>
          </w:tcPr>
          <w:p w:rsidR="00183672" w:rsidRPr="00607AD1" w:rsidRDefault="000301A6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18 899,8</w:t>
            </w:r>
          </w:p>
        </w:tc>
      </w:tr>
      <w:tr w:rsidR="00183672" w:rsidRPr="00EF6B39" w:rsidTr="006F30FF">
        <w:trPr>
          <w:trHeight w:val="275"/>
        </w:trPr>
        <w:tc>
          <w:tcPr>
            <w:tcW w:w="4253" w:type="dxa"/>
            <w:tcBorders>
              <w:bottom w:val="single" w:sz="4" w:space="0" w:color="auto"/>
            </w:tcBorders>
          </w:tcPr>
          <w:p w:rsidR="00183672" w:rsidRPr="00607AD1" w:rsidRDefault="00183672" w:rsidP="006F3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3672" w:rsidRPr="00607AD1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27 319,89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3672" w:rsidRPr="00607AD1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12 474,41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672" w:rsidRPr="00607AD1" w:rsidRDefault="000301A6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83672" w:rsidRPr="000F35F8" w:rsidTr="006F30FF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2" w:rsidRPr="005A3B70" w:rsidRDefault="00183672" w:rsidP="006F30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3B7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2" w:rsidRPr="005A3B70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70">
              <w:rPr>
                <w:rFonts w:ascii="Times New Roman" w:hAnsi="Times New Roman"/>
                <w:sz w:val="24"/>
                <w:szCs w:val="24"/>
              </w:rPr>
              <w:t>157 739,67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2" w:rsidRPr="005A3B70" w:rsidRDefault="000F35F8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3B70">
              <w:rPr>
                <w:rFonts w:ascii="Times New Roman" w:hAnsi="Times New Roman"/>
                <w:sz w:val="24"/>
                <w:szCs w:val="24"/>
              </w:rPr>
              <w:t>142 088,57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72" w:rsidRPr="005A3B70" w:rsidRDefault="000301A6" w:rsidP="00540E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B70">
              <w:rPr>
                <w:rFonts w:ascii="Times New Roman" w:hAnsi="Times New Roman"/>
                <w:sz w:val="24"/>
                <w:szCs w:val="24"/>
              </w:rPr>
              <w:t>130 348,3</w:t>
            </w:r>
          </w:p>
        </w:tc>
      </w:tr>
    </w:tbl>
    <w:p w:rsidR="000719A2" w:rsidRDefault="000719A2" w:rsidP="00540E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19A2" w:rsidRDefault="000719A2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CE6579">
        <w:rPr>
          <w:rFonts w:ascii="Times New Roman" w:hAnsi="Times New Roman"/>
          <w:sz w:val="28"/>
          <w:szCs w:val="28"/>
        </w:rPr>
        <w:t xml:space="preserve"> р</w:t>
      </w:r>
      <w:r w:rsidR="004F1AEE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ам</w:t>
      </w:r>
      <w:r w:rsidR="004F1AEE"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="00CE6579">
        <w:rPr>
          <w:rFonts w:ascii="Times New Roman" w:hAnsi="Times New Roman"/>
          <w:sz w:val="28"/>
          <w:szCs w:val="28"/>
        </w:rPr>
        <w:t>необходимо отметить</w:t>
      </w:r>
      <w:r>
        <w:rPr>
          <w:rFonts w:ascii="Times New Roman" w:hAnsi="Times New Roman"/>
          <w:sz w:val="28"/>
          <w:szCs w:val="28"/>
        </w:rPr>
        <w:t xml:space="preserve"> следующее</w:t>
      </w:r>
      <w:r w:rsidR="005A3B70">
        <w:rPr>
          <w:rFonts w:ascii="Times New Roman" w:hAnsi="Times New Roman"/>
          <w:sz w:val="28"/>
          <w:szCs w:val="28"/>
        </w:rPr>
        <w:t>:</w:t>
      </w:r>
    </w:p>
    <w:p w:rsidR="004F1AEE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4F1AEE">
        <w:rPr>
          <w:rFonts w:ascii="Times New Roman" w:hAnsi="Times New Roman"/>
          <w:color w:val="000000"/>
          <w:sz w:val="28"/>
          <w:szCs w:val="28"/>
        </w:rPr>
        <w:t xml:space="preserve">2017 году </w:t>
      </w:r>
      <w:r w:rsidR="0026325D">
        <w:rPr>
          <w:rFonts w:ascii="Times New Roman" w:hAnsi="Times New Roman"/>
          <w:color w:val="000000"/>
          <w:sz w:val="28"/>
          <w:szCs w:val="28"/>
        </w:rPr>
        <w:t>начато применение санитарной авиации. Э</w:t>
      </w:r>
      <w:r w:rsidR="004F1AEE" w:rsidRPr="00CC49DE">
        <w:rPr>
          <w:rFonts w:ascii="Times New Roman" w:hAnsi="Times New Roman"/>
          <w:sz w:val="28"/>
          <w:szCs w:val="28"/>
        </w:rPr>
        <w:t>кстренную помощь ж</w:t>
      </w:r>
      <w:r w:rsidR="004F1AEE" w:rsidRPr="00CC49DE">
        <w:rPr>
          <w:rFonts w:ascii="Times New Roman" w:hAnsi="Times New Roman"/>
          <w:sz w:val="28"/>
          <w:szCs w:val="28"/>
        </w:rPr>
        <w:t>и</w:t>
      </w:r>
      <w:r w:rsidR="004F1AEE" w:rsidRPr="00CC49DE">
        <w:rPr>
          <w:rFonts w:ascii="Times New Roman" w:hAnsi="Times New Roman"/>
          <w:sz w:val="28"/>
          <w:szCs w:val="28"/>
        </w:rPr>
        <w:t>телям республики оказыва</w:t>
      </w:r>
      <w:r w:rsidR="004F1AEE">
        <w:rPr>
          <w:rFonts w:ascii="Times New Roman" w:hAnsi="Times New Roman"/>
          <w:sz w:val="28"/>
          <w:szCs w:val="28"/>
        </w:rPr>
        <w:t>ют</w:t>
      </w:r>
      <w:r w:rsidR="004F1AEE" w:rsidRPr="00CC49DE">
        <w:rPr>
          <w:rFonts w:ascii="Times New Roman" w:hAnsi="Times New Roman"/>
          <w:sz w:val="28"/>
          <w:szCs w:val="28"/>
        </w:rPr>
        <w:t xml:space="preserve"> два борта вертолетов МИ-8, что способствует знач</w:t>
      </w:r>
      <w:r w:rsidR="004F1AEE" w:rsidRPr="00CC49DE">
        <w:rPr>
          <w:rFonts w:ascii="Times New Roman" w:hAnsi="Times New Roman"/>
          <w:sz w:val="28"/>
          <w:szCs w:val="28"/>
        </w:rPr>
        <w:t>и</w:t>
      </w:r>
      <w:r w:rsidR="004F1AEE" w:rsidRPr="00CC49DE">
        <w:rPr>
          <w:rFonts w:ascii="Times New Roman" w:hAnsi="Times New Roman"/>
          <w:sz w:val="28"/>
          <w:szCs w:val="28"/>
        </w:rPr>
        <w:t>тельному снижению рисков для жизни и здоровья жителей отдаленных и трудн</w:t>
      </w:r>
      <w:r w:rsidR="004F1AEE" w:rsidRPr="00CC49DE">
        <w:rPr>
          <w:rFonts w:ascii="Times New Roman" w:hAnsi="Times New Roman"/>
          <w:sz w:val="28"/>
          <w:szCs w:val="28"/>
        </w:rPr>
        <w:t>о</w:t>
      </w:r>
      <w:r w:rsidR="004F1AEE" w:rsidRPr="00CC49DE">
        <w:rPr>
          <w:rFonts w:ascii="Times New Roman" w:hAnsi="Times New Roman"/>
          <w:sz w:val="28"/>
          <w:szCs w:val="28"/>
        </w:rPr>
        <w:t>доступных местностей. С появлением санитарной авиации выполняются вылеты за пределы республики для транспортировки больных, нуждающихся в оказании м</w:t>
      </w:r>
      <w:r w:rsidR="004F1AEE" w:rsidRPr="00CC49DE">
        <w:rPr>
          <w:rFonts w:ascii="Times New Roman" w:hAnsi="Times New Roman"/>
          <w:sz w:val="28"/>
          <w:szCs w:val="28"/>
        </w:rPr>
        <w:t>е</w:t>
      </w:r>
      <w:r w:rsidR="004F1AEE" w:rsidRPr="00CC49DE">
        <w:rPr>
          <w:rFonts w:ascii="Times New Roman" w:hAnsi="Times New Roman"/>
          <w:sz w:val="28"/>
          <w:szCs w:val="28"/>
        </w:rPr>
        <w:t>дицинской помощи в условиях крупных специализиров</w:t>
      </w:r>
      <w:r w:rsidR="000719A2">
        <w:rPr>
          <w:rFonts w:ascii="Times New Roman" w:hAnsi="Times New Roman"/>
          <w:sz w:val="28"/>
          <w:szCs w:val="28"/>
        </w:rPr>
        <w:t>анных клиник;</w:t>
      </w:r>
    </w:p>
    <w:p w:rsidR="000719A2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719A2" w:rsidRPr="000719A2">
        <w:rPr>
          <w:rFonts w:ascii="Times New Roman" w:hAnsi="Times New Roman"/>
          <w:sz w:val="28"/>
          <w:szCs w:val="28"/>
        </w:rPr>
        <w:t>разработана и внедрен</w:t>
      </w:r>
      <w:r w:rsidR="0026325D">
        <w:rPr>
          <w:rFonts w:ascii="Times New Roman" w:hAnsi="Times New Roman"/>
          <w:sz w:val="28"/>
          <w:szCs w:val="28"/>
        </w:rPr>
        <w:t xml:space="preserve">а </w:t>
      </w:r>
      <w:r w:rsidR="000719A2" w:rsidRPr="000719A2">
        <w:rPr>
          <w:rFonts w:ascii="Times New Roman" w:hAnsi="Times New Roman"/>
          <w:sz w:val="28"/>
          <w:szCs w:val="28"/>
        </w:rPr>
        <w:t>схем</w:t>
      </w:r>
      <w:r w:rsidR="0026325D">
        <w:rPr>
          <w:rFonts w:ascii="Times New Roman" w:hAnsi="Times New Roman"/>
          <w:sz w:val="28"/>
          <w:szCs w:val="28"/>
        </w:rPr>
        <w:t>а</w:t>
      </w:r>
      <w:r w:rsidR="000719A2" w:rsidRPr="000719A2">
        <w:rPr>
          <w:rFonts w:ascii="Times New Roman" w:hAnsi="Times New Roman"/>
          <w:sz w:val="28"/>
          <w:szCs w:val="28"/>
        </w:rPr>
        <w:t xml:space="preserve"> маршрутизации пациентов, госпитализиру</w:t>
      </w:r>
      <w:r w:rsidR="000719A2" w:rsidRPr="000719A2">
        <w:rPr>
          <w:rFonts w:ascii="Times New Roman" w:hAnsi="Times New Roman"/>
          <w:sz w:val="28"/>
          <w:szCs w:val="28"/>
        </w:rPr>
        <w:t>е</w:t>
      </w:r>
      <w:r w:rsidR="000719A2" w:rsidRPr="000719A2">
        <w:rPr>
          <w:rFonts w:ascii="Times New Roman" w:hAnsi="Times New Roman"/>
          <w:sz w:val="28"/>
          <w:szCs w:val="28"/>
        </w:rPr>
        <w:t xml:space="preserve">мых по экстренным показаниям в течение первых суток </w:t>
      </w:r>
      <w:r w:rsidR="000719A2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0719A2">
        <w:rPr>
          <w:rFonts w:ascii="Times New Roman" w:hAnsi="Times New Roman"/>
          <w:sz w:val="28"/>
          <w:szCs w:val="28"/>
        </w:rPr>
        <w:t>жизнеугрожающих</w:t>
      </w:r>
      <w:proofErr w:type="spellEnd"/>
      <w:r w:rsidR="000719A2">
        <w:rPr>
          <w:rFonts w:ascii="Times New Roman" w:hAnsi="Times New Roman"/>
          <w:sz w:val="28"/>
          <w:szCs w:val="28"/>
        </w:rPr>
        <w:t xml:space="preserve"> с</w:t>
      </w:r>
      <w:r w:rsidR="000719A2">
        <w:rPr>
          <w:rFonts w:ascii="Times New Roman" w:hAnsi="Times New Roman"/>
          <w:sz w:val="28"/>
          <w:szCs w:val="28"/>
        </w:rPr>
        <w:t>о</w:t>
      </w:r>
      <w:r w:rsidR="000719A2">
        <w:rPr>
          <w:rFonts w:ascii="Times New Roman" w:hAnsi="Times New Roman"/>
          <w:sz w:val="28"/>
          <w:szCs w:val="28"/>
        </w:rPr>
        <w:t>стояниях;</w:t>
      </w:r>
    </w:p>
    <w:p w:rsidR="000719A2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719A2" w:rsidRPr="00F57C97">
        <w:rPr>
          <w:rFonts w:ascii="Times New Roman" w:hAnsi="Times New Roman"/>
          <w:sz w:val="28"/>
          <w:szCs w:val="28"/>
        </w:rPr>
        <w:t xml:space="preserve">осуществлена реконструкция вертолетной площадки в западной части </w:t>
      </w:r>
      <w:r w:rsidR="006F30FF">
        <w:rPr>
          <w:rFonts w:ascii="Times New Roman" w:hAnsi="Times New Roman"/>
          <w:sz w:val="28"/>
          <w:szCs w:val="28"/>
        </w:rPr>
        <w:t>ре</w:t>
      </w:r>
      <w:r w:rsidR="006F30FF">
        <w:rPr>
          <w:rFonts w:ascii="Times New Roman" w:hAnsi="Times New Roman"/>
          <w:sz w:val="28"/>
          <w:szCs w:val="28"/>
        </w:rPr>
        <w:t>с</w:t>
      </w:r>
      <w:r w:rsidR="006F30FF">
        <w:rPr>
          <w:rFonts w:ascii="Times New Roman" w:hAnsi="Times New Roman"/>
          <w:sz w:val="28"/>
          <w:szCs w:val="28"/>
        </w:rPr>
        <w:t xml:space="preserve">публики </w:t>
      </w:r>
      <w:r w:rsidR="000719A2" w:rsidRPr="00F57C97">
        <w:rPr>
          <w:rFonts w:ascii="Times New Roman" w:hAnsi="Times New Roman"/>
          <w:sz w:val="28"/>
          <w:szCs w:val="28"/>
        </w:rPr>
        <w:t xml:space="preserve">в п. Кызыл-Мажалык </w:t>
      </w:r>
      <w:proofErr w:type="spellStart"/>
      <w:r w:rsidR="000719A2" w:rsidRPr="00F57C97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0719A2" w:rsidRPr="00F5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0FF">
        <w:rPr>
          <w:rFonts w:ascii="Times New Roman" w:hAnsi="Times New Roman"/>
          <w:sz w:val="28"/>
          <w:szCs w:val="28"/>
        </w:rPr>
        <w:t>кожууна</w:t>
      </w:r>
      <w:proofErr w:type="spellEnd"/>
      <w:r w:rsidR="000719A2" w:rsidRPr="00F57C97">
        <w:rPr>
          <w:rFonts w:ascii="Times New Roman" w:hAnsi="Times New Roman"/>
          <w:sz w:val="28"/>
          <w:szCs w:val="28"/>
        </w:rPr>
        <w:t xml:space="preserve"> </w:t>
      </w:r>
      <w:r w:rsidR="006F30FF">
        <w:rPr>
          <w:rFonts w:ascii="Times New Roman" w:hAnsi="Times New Roman"/>
          <w:sz w:val="28"/>
          <w:szCs w:val="28"/>
        </w:rPr>
        <w:t>(время</w:t>
      </w:r>
      <w:r w:rsidR="000719A2" w:rsidRPr="00F5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9A2" w:rsidRPr="00F57C97">
        <w:rPr>
          <w:rFonts w:ascii="Times New Roman" w:hAnsi="Times New Roman"/>
          <w:sz w:val="28"/>
          <w:szCs w:val="28"/>
        </w:rPr>
        <w:t>доезда</w:t>
      </w:r>
      <w:proofErr w:type="spellEnd"/>
      <w:r w:rsidR="000719A2" w:rsidRPr="00F57C97">
        <w:rPr>
          <w:rFonts w:ascii="Times New Roman" w:hAnsi="Times New Roman"/>
          <w:sz w:val="28"/>
          <w:szCs w:val="28"/>
        </w:rPr>
        <w:t xml:space="preserve"> до райо</w:t>
      </w:r>
      <w:r w:rsidR="000719A2" w:rsidRPr="00F57C97">
        <w:rPr>
          <w:rFonts w:ascii="Times New Roman" w:hAnsi="Times New Roman"/>
          <w:sz w:val="28"/>
          <w:szCs w:val="28"/>
        </w:rPr>
        <w:t>н</w:t>
      </w:r>
      <w:r w:rsidR="000719A2" w:rsidRPr="00F57C97">
        <w:rPr>
          <w:rFonts w:ascii="Times New Roman" w:hAnsi="Times New Roman"/>
          <w:sz w:val="28"/>
          <w:szCs w:val="28"/>
        </w:rPr>
        <w:t xml:space="preserve">ной больницы </w:t>
      </w:r>
      <w:r w:rsidR="006F30FF">
        <w:rPr>
          <w:rFonts w:ascii="Times New Roman" w:hAnsi="Times New Roman"/>
          <w:sz w:val="28"/>
          <w:szCs w:val="28"/>
        </w:rPr>
        <w:t xml:space="preserve">– </w:t>
      </w:r>
      <w:r w:rsidR="000719A2" w:rsidRPr="00F57C97">
        <w:rPr>
          <w:rFonts w:ascii="Times New Roman" w:hAnsi="Times New Roman"/>
          <w:sz w:val="28"/>
          <w:szCs w:val="28"/>
        </w:rPr>
        <w:t xml:space="preserve">6-7 минут, </w:t>
      </w:r>
      <w:r w:rsidR="006F30FF">
        <w:rPr>
          <w:rFonts w:ascii="Times New Roman" w:hAnsi="Times New Roman"/>
          <w:sz w:val="28"/>
          <w:szCs w:val="28"/>
        </w:rPr>
        <w:t>дневной режим</w:t>
      </w:r>
      <w:r w:rsidR="0026325D">
        <w:rPr>
          <w:rFonts w:ascii="Times New Roman" w:hAnsi="Times New Roman"/>
          <w:sz w:val="28"/>
          <w:szCs w:val="28"/>
        </w:rPr>
        <w:t xml:space="preserve"> работы</w:t>
      </w:r>
      <w:r w:rsidR="006F30FF">
        <w:rPr>
          <w:rFonts w:ascii="Times New Roman" w:hAnsi="Times New Roman"/>
          <w:sz w:val="28"/>
          <w:szCs w:val="28"/>
        </w:rPr>
        <w:t>)</w:t>
      </w:r>
      <w:r w:rsidR="0026325D">
        <w:rPr>
          <w:rFonts w:ascii="Times New Roman" w:hAnsi="Times New Roman"/>
          <w:sz w:val="28"/>
          <w:szCs w:val="28"/>
        </w:rPr>
        <w:t>. В южном направлении в с</w:t>
      </w:r>
      <w:r w:rsidR="000719A2" w:rsidRPr="00F57C97">
        <w:rPr>
          <w:rFonts w:ascii="Times New Roman" w:hAnsi="Times New Roman"/>
          <w:sz w:val="28"/>
          <w:szCs w:val="28"/>
        </w:rPr>
        <w:t>. Э</w:t>
      </w:r>
      <w:r w:rsidR="000719A2" w:rsidRPr="00F57C97">
        <w:rPr>
          <w:rFonts w:ascii="Times New Roman" w:hAnsi="Times New Roman"/>
          <w:sz w:val="28"/>
          <w:szCs w:val="28"/>
        </w:rPr>
        <w:t>р</w:t>
      </w:r>
      <w:r w:rsidR="000719A2" w:rsidRPr="00F57C97">
        <w:rPr>
          <w:rFonts w:ascii="Times New Roman" w:hAnsi="Times New Roman"/>
          <w:sz w:val="28"/>
          <w:szCs w:val="28"/>
        </w:rPr>
        <w:t xml:space="preserve">зин </w:t>
      </w:r>
      <w:proofErr w:type="spellStart"/>
      <w:r w:rsidR="000719A2" w:rsidRPr="00F57C97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0719A2" w:rsidRPr="00F5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325D">
        <w:rPr>
          <w:rFonts w:ascii="Times New Roman" w:hAnsi="Times New Roman"/>
          <w:sz w:val="28"/>
          <w:szCs w:val="28"/>
        </w:rPr>
        <w:t>кожууна</w:t>
      </w:r>
      <w:proofErr w:type="spellEnd"/>
      <w:r w:rsidR="000719A2" w:rsidRPr="00F57C97">
        <w:rPr>
          <w:rFonts w:ascii="Times New Roman" w:hAnsi="Times New Roman"/>
          <w:sz w:val="28"/>
          <w:szCs w:val="28"/>
        </w:rPr>
        <w:t xml:space="preserve"> завершено строительство вертолетной площадки с грунт</w:t>
      </w:r>
      <w:r w:rsidR="000719A2" w:rsidRPr="00F57C97">
        <w:rPr>
          <w:rFonts w:ascii="Times New Roman" w:hAnsi="Times New Roman"/>
          <w:sz w:val="28"/>
          <w:szCs w:val="28"/>
        </w:rPr>
        <w:t>о</w:t>
      </w:r>
      <w:r w:rsidR="000719A2" w:rsidRPr="00F57C97">
        <w:rPr>
          <w:rFonts w:ascii="Times New Roman" w:hAnsi="Times New Roman"/>
          <w:sz w:val="28"/>
          <w:szCs w:val="28"/>
        </w:rPr>
        <w:t xml:space="preserve">вым покрытием </w:t>
      </w:r>
      <w:r w:rsidR="006F30FF">
        <w:rPr>
          <w:rFonts w:ascii="Times New Roman" w:hAnsi="Times New Roman"/>
          <w:sz w:val="28"/>
          <w:szCs w:val="28"/>
        </w:rPr>
        <w:t>(время</w:t>
      </w:r>
      <w:r w:rsidR="000719A2" w:rsidRPr="00F57C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19A2" w:rsidRPr="00F57C97">
        <w:rPr>
          <w:rFonts w:ascii="Times New Roman" w:hAnsi="Times New Roman"/>
          <w:sz w:val="28"/>
          <w:szCs w:val="28"/>
        </w:rPr>
        <w:t>доезда</w:t>
      </w:r>
      <w:proofErr w:type="spellEnd"/>
      <w:r w:rsidR="000719A2" w:rsidRPr="00F57C97">
        <w:rPr>
          <w:rFonts w:ascii="Times New Roman" w:hAnsi="Times New Roman"/>
          <w:sz w:val="28"/>
          <w:szCs w:val="28"/>
        </w:rPr>
        <w:t xml:space="preserve"> до районной больницы </w:t>
      </w:r>
      <w:r w:rsidR="006F30FF">
        <w:rPr>
          <w:rFonts w:ascii="Times New Roman" w:hAnsi="Times New Roman"/>
          <w:sz w:val="28"/>
          <w:szCs w:val="28"/>
        </w:rPr>
        <w:t xml:space="preserve">– </w:t>
      </w:r>
      <w:r w:rsidR="000719A2" w:rsidRPr="00F57C97">
        <w:rPr>
          <w:rFonts w:ascii="Times New Roman" w:hAnsi="Times New Roman"/>
          <w:sz w:val="28"/>
          <w:szCs w:val="28"/>
        </w:rPr>
        <w:t>2-4 ми</w:t>
      </w:r>
      <w:r w:rsidR="00DE21B0">
        <w:rPr>
          <w:rFonts w:ascii="Times New Roman" w:hAnsi="Times New Roman"/>
          <w:sz w:val="28"/>
          <w:szCs w:val="28"/>
        </w:rPr>
        <w:t>нут</w:t>
      </w:r>
      <w:r w:rsidR="006F30FF">
        <w:rPr>
          <w:rFonts w:ascii="Times New Roman" w:hAnsi="Times New Roman"/>
          <w:sz w:val="28"/>
          <w:szCs w:val="28"/>
        </w:rPr>
        <w:t xml:space="preserve">ы, </w:t>
      </w:r>
      <w:r w:rsidR="00DE21B0">
        <w:rPr>
          <w:rFonts w:ascii="Times New Roman" w:hAnsi="Times New Roman"/>
          <w:sz w:val="28"/>
          <w:szCs w:val="28"/>
        </w:rPr>
        <w:t>дневн</w:t>
      </w:r>
      <w:r w:rsidR="006F30FF">
        <w:rPr>
          <w:rFonts w:ascii="Times New Roman" w:hAnsi="Times New Roman"/>
          <w:sz w:val="28"/>
          <w:szCs w:val="28"/>
        </w:rPr>
        <w:t>ой</w:t>
      </w:r>
      <w:r w:rsidR="00DE21B0">
        <w:rPr>
          <w:rFonts w:ascii="Times New Roman" w:hAnsi="Times New Roman"/>
          <w:sz w:val="28"/>
          <w:szCs w:val="28"/>
        </w:rPr>
        <w:t xml:space="preserve"> режи</w:t>
      </w:r>
      <w:r w:rsidR="006F30FF">
        <w:rPr>
          <w:rFonts w:ascii="Times New Roman" w:hAnsi="Times New Roman"/>
          <w:sz w:val="28"/>
          <w:szCs w:val="28"/>
        </w:rPr>
        <w:t>м</w:t>
      </w:r>
      <w:r w:rsidR="00DE21B0">
        <w:rPr>
          <w:rFonts w:ascii="Times New Roman" w:hAnsi="Times New Roman"/>
          <w:sz w:val="28"/>
          <w:szCs w:val="28"/>
        </w:rPr>
        <w:t xml:space="preserve"> работы</w:t>
      </w:r>
      <w:r w:rsidR="006F30FF">
        <w:rPr>
          <w:rFonts w:ascii="Times New Roman" w:hAnsi="Times New Roman"/>
          <w:sz w:val="28"/>
          <w:szCs w:val="28"/>
        </w:rPr>
        <w:t>)</w:t>
      </w:r>
      <w:r w:rsidR="00DE21B0">
        <w:rPr>
          <w:rFonts w:ascii="Times New Roman" w:hAnsi="Times New Roman"/>
          <w:sz w:val="28"/>
          <w:szCs w:val="28"/>
        </w:rPr>
        <w:t>;</w:t>
      </w:r>
    </w:p>
    <w:p w:rsidR="00DE21B0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6325D">
        <w:rPr>
          <w:rFonts w:ascii="Times New Roman" w:hAnsi="Times New Roman"/>
          <w:sz w:val="28"/>
          <w:szCs w:val="28"/>
        </w:rPr>
        <w:t xml:space="preserve">приобретено </w:t>
      </w:r>
      <w:r w:rsidR="00DE21B0" w:rsidRPr="00DE21B0">
        <w:rPr>
          <w:rFonts w:ascii="Times New Roman" w:hAnsi="Times New Roman"/>
          <w:sz w:val="28"/>
          <w:szCs w:val="28"/>
        </w:rPr>
        <w:t xml:space="preserve">для районных больниц </w:t>
      </w:r>
      <w:r w:rsidR="006F30FF">
        <w:rPr>
          <w:rFonts w:ascii="Times New Roman" w:hAnsi="Times New Roman"/>
          <w:sz w:val="28"/>
          <w:szCs w:val="28"/>
        </w:rPr>
        <w:t>оборудование</w:t>
      </w:r>
      <w:r w:rsidR="006F30FF" w:rsidRPr="00DE21B0">
        <w:rPr>
          <w:rFonts w:ascii="Times New Roman" w:hAnsi="Times New Roman"/>
          <w:sz w:val="28"/>
          <w:szCs w:val="28"/>
        </w:rPr>
        <w:t xml:space="preserve"> </w:t>
      </w:r>
      <w:r w:rsidR="00DE21B0" w:rsidRPr="00DE21B0">
        <w:rPr>
          <w:rFonts w:ascii="Times New Roman" w:hAnsi="Times New Roman"/>
          <w:sz w:val="28"/>
          <w:szCs w:val="28"/>
        </w:rPr>
        <w:t xml:space="preserve">для внедрения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телемед</w:t>
      </w:r>
      <w:r w:rsidR="00DE21B0" w:rsidRPr="00DE21B0">
        <w:rPr>
          <w:rFonts w:ascii="Times New Roman" w:hAnsi="Times New Roman"/>
          <w:sz w:val="28"/>
          <w:szCs w:val="28"/>
        </w:rPr>
        <w:t>и</w:t>
      </w:r>
      <w:r w:rsidR="00DE21B0" w:rsidRPr="00DE21B0">
        <w:rPr>
          <w:rFonts w:ascii="Times New Roman" w:hAnsi="Times New Roman"/>
          <w:sz w:val="28"/>
          <w:szCs w:val="28"/>
        </w:rPr>
        <w:t>цинских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технологий для дистанционного оказания медицинской помощи и своевр</w:t>
      </w:r>
      <w:r w:rsidR="00DE21B0" w:rsidRPr="00DE21B0">
        <w:rPr>
          <w:rFonts w:ascii="Times New Roman" w:hAnsi="Times New Roman"/>
          <w:sz w:val="28"/>
          <w:szCs w:val="28"/>
        </w:rPr>
        <w:t>е</w:t>
      </w:r>
      <w:r w:rsidR="00DE21B0" w:rsidRPr="00DE21B0">
        <w:rPr>
          <w:rFonts w:ascii="Times New Roman" w:hAnsi="Times New Roman"/>
          <w:sz w:val="28"/>
          <w:szCs w:val="28"/>
        </w:rPr>
        <w:t>менных консультаций</w:t>
      </w:r>
      <w:r w:rsidR="00DE21B0">
        <w:rPr>
          <w:rFonts w:ascii="Times New Roman" w:hAnsi="Times New Roman"/>
          <w:sz w:val="28"/>
          <w:szCs w:val="28"/>
        </w:rPr>
        <w:t>. Всего</w:t>
      </w:r>
      <w:r w:rsidR="00DE21B0" w:rsidRPr="00DE21B0">
        <w:rPr>
          <w:rFonts w:ascii="Times New Roman" w:hAnsi="Times New Roman"/>
          <w:sz w:val="28"/>
          <w:szCs w:val="28"/>
        </w:rPr>
        <w:t xml:space="preserve"> </w:t>
      </w:r>
      <w:r w:rsidR="00DE21B0">
        <w:rPr>
          <w:rFonts w:ascii="Times New Roman" w:hAnsi="Times New Roman"/>
          <w:sz w:val="28"/>
          <w:szCs w:val="28"/>
        </w:rPr>
        <w:t>закуплено</w:t>
      </w:r>
      <w:r w:rsidR="0026325D">
        <w:rPr>
          <w:rFonts w:ascii="Times New Roman" w:hAnsi="Times New Roman"/>
          <w:sz w:val="28"/>
          <w:szCs w:val="28"/>
        </w:rPr>
        <w:t xml:space="preserve"> 35 единиц оборудования</w:t>
      </w:r>
      <w:r w:rsidR="00DE21B0" w:rsidRPr="00DE21B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телемедицине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</w:t>
      </w:r>
      <w:r w:rsidR="0026325D">
        <w:rPr>
          <w:rFonts w:ascii="Times New Roman" w:hAnsi="Times New Roman"/>
          <w:sz w:val="28"/>
          <w:szCs w:val="28"/>
        </w:rPr>
        <w:t xml:space="preserve"> для нужд</w:t>
      </w:r>
      <w:r w:rsidR="00DE21B0" w:rsidRPr="00DE21B0">
        <w:rPr>
          <w:rFonts w:ascii="Times New Roman" w:hAnsi="Times New Roman"/>
          <w:sz w:val="28"/>
          <w:szCs w:val="28"/>
        </w:rPr>
        <w:t xml:space="preserve"> </w:t>
      </w:r>
      <w:r w:rsidRPr="005A3B70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ых</w:t>
      </w:r>
      <w:r w:rsidRPr="005A3B70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ых</w:t>
      </w:r>
      <w:r w:rsidRPr="005A3B7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й</w:t>
      </w:r>
      <w:r w:rsidRPr="005A3B70">
        <w:rPr>
          <w:rFonts w:ascii="Times New Roman" w:hAnsi="Times New Roman"/>
          <w:sz w:val="28"/>
          <w:szCs w:val="28"/>
        </w:rPr>
        <w:t xml:space="preserve"> здравоохранения Республики Тыва</w:t>
      </w:r>
      <w:r w:rsidRPr="00803E60">
        <w:rPr>
          <w:rFonts w:ascii="Times New Roman" w:hAnsi="Times New Roman"/>
          <w:sz w:val="24"/>
          <w:szCs w:val="24"/>
        </w:rPr>
        <w:t xml:space="preserve"> </w:t>
      </w:r>
      <w:r w:rsidR="00DE21B0" w:rsidRPr="00DE21B0">
        <w:rPr>
          <w:rFonts w:ascii="Times New Roman" w:hAnsi="Times New Roman"/>
          <w:sz w:val="28"/>
          <w:szCs w:val="28"/>
        </w:rPr>
        <w:t>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Овюрская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больница», 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Пий-Хемская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больница», 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Сут-Хольская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больница», 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Танди</w:t>
      </w:r>
      <w:r w:rsidR="00DE21B0" w:rsidRPr="00DE21B0">
        <w:rPr>
          <w:rFonts w:ascii="Times New Roman" w:hAnsi="Times New Roman"/>
          <w:sz w:val="28"/>
          <w:szCs w:val="28"/>
        </w:rPr>
        <w:t>н</w:t>
      </w:r>
      <w:r w:rsidR="00DE21B0" w:rsidRPr="00DE21B0">
        <w:rPr>
          <w:rFonts w:ascii="Times New Roman" w:hAnsi="Times New Roman"/>
          <w:sz w:val="28"/>
          <w:szCs w:val="28"/>
        </w:rPr>
        <w:t>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</w:t>
      </w:r>
      <w:r w:rsidRPr="00DE21B0">
        <w:rPr>
          <w:rFonts w:ascii="Times New Roman" w:hAnsi="Times New Roman"/>
          <w:sz w:val="28"/>
          <w:szCs w:val="28"/>
        </w:rPr>
        <w:t xml:space="preserve">центральная </w:t>
      </w:r>
      <w:proofErr w:type="spellStart"/>
      <w:r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Pr="00DE21B0">
        <w:rPr>
          <w:rFonts w:ascii="Times New Roman" w:hAnsi="Times New Roman"/>
          <w:sz w:val="28"/>
          <w:szCs w:val="28"/>
        </w:rPr>
        <w:t xml:space="preserve"> больница</w:t>
      </w:r>
      <w:r w:rsidR="00DE21B0" w:rsidRPr="00DE21B0">
        <w:rPr>
          <w:rFonts w:ascii="Times New Roman" w:hAnsi="Times New Roman"/>
          <w:sz w:val="28"/>
          <w:szCs w:val="28"/>
        </w:rPr>
        <w:t>», 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Тес-Хемская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больница», 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Чаа-Хольская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центральная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больница», «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Эрзинская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це</w:t>
      </w:r>
      <w:r w:rsidR="00DE21B0" w:rsidRPr="00DE21B0">
        <w:rPr>
          <w:rFonts w:ascii="Times New Roman" w:hAnsi="Times New Roman"/>
          <w:sz w:val="28"/>
          <w:szCs w:val="28"/>
        </w:rPr>
        <w:t>н</w:t>
      </w:r>
      <w:r w:rsidR="00DE21B0" w:rsidRPr="00DE21B0">
        <w:rPr>
          <w:rFonts w:ascii="Times New Roman" w:hAnsi="Times New Roman"/>
          <w:sz w:val="28"/>
          <w:szCs w:val="28"/>
        </w:rPr>
        <w:t xml:space="preserve">тральная </w:t>
      </w:r>
      <w:proofErr w:type="spellStart"/>
      <w:r w:rsidR="00DE21B0" w:rsidRPr="00DE21B0">
        <w:rPr>
          <w:rFonts w:ascii="Times New Roman" w:hAnsi="Times New Roman"/>
          <w:sz w:val="28"/>
          <w:szCs w:val="28"/>
        </w:rPr>
        <w:t>кожуунная</w:t>
      </w:r>
      <w:proofErr w:type="spellEnd"/>
      <w:r w:rsidR="00DE21B0" w:rsidRPr="00DE21B0">
        <w:rPr>
          <w:rFonts w:ascii="Times New Roman" w:hAnsi="Times New Roman"/>
          <w:sz w:val="28"/>
          <w:szCs w:val="28"/>
        </w:rPr>
        <w:t xml:space="preserve"> больница» на общую сумму 400,0 тыс. руб</w:t>
      </w:r>
      <w:r w:rsidR="006F30FF">
        <w:rPr>
          <w:rFonts w:ascii="Times New Roman" w:hAnsi="Times New Roman"/>
          <w:sz w:val="28"/>
          <w:szCs w:val="28"/>
        </w:rPr>
        <w:t>лей</w:t>
      </w:r>
      <w:r w:rsidR="00DE21B0" w:rsidRPr="00DE21B0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</w:t>
      </w:r>
      <w:r w:rsidR="0026325D">
        <w:rPr>
          <w:rFonts w:ascii="Times New Roman" w:hAnsi="Times New Roman"/>
          <w:sz w:val="28"/>
          <w:szCs w:val="28"/>
        </w:rPr>
        <w:t xml:space="preserve"> </w:t>
      </w:r>
      <w:r w:rsidR="0026325D" w:rsidRPr="00DE21B0">
        <w:rPr>
          <w:rFonts w:ascii="Times New Roman" w:hAnsi="Times New Roman"/>
          <w:sz w:val="28"/>
          <w:szCs w:val="28"/>
        </w:rPr>
        <w:t>(документ-камера – 7 шт., моноблок – 7 шт., микрофон – 7 шт., источник бесперебойного питания – 7 шт</w:t>
      </w:r>
      <w:r w:rsidR="0026325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26325D">
        <w:rPr>
          <w:rFonts w:ascii="Times New Roman" w:hAnsi="Times New Roman"/>
          <w:sz w:val="28"/>
          <w:szCs w:val="28"/>
        </w:rPr>
        <w:t>веб-камера</w:t>
      </w:r>
      <w:proofErr w:type="spellEnd"/>
      <w:r w:rsidR="0026325D">
        <w:rPr>
          <w:rFonts w:ascii="Times New Roman" w:hAnsi="Times New Roman"/>
          <w:sz w:val="28"/>
          <w:szCs w:val="28"/>
        </w:rPr>
        <w:t xml:space="preserve"> – 7 шт.)</w:t>
      </w:r>
      <w:r w:rsidR="006F30FF">
        <w:rPr>
          <w:rFonts w:ascii="Times New Roman" w:hAnsi="Times New Roman"/>
          <w:sz w:val="28"/>
          <w:szCs w:val="28"/>
        </w:rPr>
        <w:t>;</w:t>
      </w:r>
      <w:r w:rsidR="00DE21B0" w:rsidRPr="00DE21B0">
        <w:rPr>
          <w:rFonts w:ascii="Times New Roman" w:hAnsi="Times New Roman"/>
          <w:sz w:val="28"/>
          <w:szCs w:val="28"/>
        </w:rPr>
        <w:t xml:space="preserve">  </w:t>
      </w:r>
    </w:p>
    <w:p w:rsidR="00170021" w:rsidRPr="00170021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6325D">
        <w:rPr>
          <w:rFonts w:ascii="Times New Roman" w:hAnsi="Times New Roman"/>
          <w:sz w:val="28"/>
          <w:szCs w:val="28"/>
        </w:rPr>
        <w:t>обеспечено</w:t>
      </w:r>
      <w:r w:rsidR="00170021" w:rsidRPr="00170021">
        <w:rPr>
          <w:rFonts w:ascii="Times New Roman" w:hAnsi="Times New Roman"/>
          <w:sz w:val="28"/>
          <w:szCs w:val="28"/>
        </w:rPr>
        <w:t xml:space="preserve"> повышение квалификации медицинских кадров </w:t>
      </w:r>
      <w:r w:rsidR="0026325D">
        <w:rPr>
          <w:rFonts w:ascii="Times New Roman" w:hAnsi="Times New Roman"/>
          <w:sz w:val="28"/>
          <w:szCs w:val="28"/>
        </w:rPr>
        <w:t>(</w:t>
      </w:r>
      <w:r w:rsidR="00170021" w:rsidRPr="00170021">
        <w:rPr>
          <w:rFonts w:ascii="Times New Roman" w:hAnsi="Times New Roman"/>
          <w:sz w:val="28"/>
          <w:szCs w:val="28"/>
        </w:rPr>
        <w:t>19 врачей и фельдшеров</w:t>
      </w:r>
      <w:r w:rsidR="0026325D">
        <w:rPr>
          <w:rFonts w:ascii="Times New Roman" w:hAnsi="Times New Roman"/>
          <w:sz w:val="28"/>
          <w:szCs w:val="28"/>
        </w:rPr>
        <w:t>)</w:t>
      </w:r>
      <w:r w:rsidR="00170021" w:rsidRPr="00170021">
        <w:rPr>
          <w:rFonts w:ascii="Times New Roman" w:hAnsi="Times New Roman"/>
          <w:sz w:val="28"/>
          <w:szCs w:val="28"/>
        </w:rPr>
        <w:t xml:space="preserve"> </w:t>
      </w:r>
      <w:r w:rsidR="0026325D" w:rsidRPr="00170021">
        <w:rPr>
          <w:rFonts w:ascii="Times New Roman" w:hAnsi="Times New Roman"/>
          <w:sz w:val="28"/>
          <w:szCs w:val="28"/>
        </w:rPr>
        <w:t>на общую сумму 438,9 тыс. руб</w:t>
      </w:r>
      <w:r w:rsidR="006F30FF">
        <w:rPr>
          <w:rFonts w:ascii="Times New Roman" w:hAnsi="Times New Roman"/>
          <w:sz w:val="28"/>
          <w:szCs w:val="28"/>
        </w:rPr>
        <w:t>лей</w:t>
      </w:r>
      <w:r w:rsidR="0026325D">
        <w:rPr>
          <w:rFonts w:ascii="Times New Roman" w:hAnsi="Times New Roman"/>
          <w:sz w:val="28"/>
          <w:szCs w:val="28"/>
        </w:rPr>
        <w:t xml:space="preserve"> </w:t>
      </w:r>
      <w:r w:rsidR="00170021" w:rsidRPr="00170021">
        <w:rPr>
          <w:rFonts w:ascii="Times New Roman" w:hAnsi="Times New Roman"/>
          <w:sz w:val="28"/>
          <w:szCs w:val="28"/>
        </w:rPr>
        <w:t>по темам: «Профессиональная п</w:t>
      </w:r>
      <w:r w:rsidR="00170021" w:rsidRPr="00170021">
        <w:rPr>
          <w:rFonts w:ascii="Times New Roman" w:hAnsi="Times New Roman"/>
          <w:sz w:val="28"/>
          <w:szCs w:val="28"/>
        </w:rPr>
        <w:t>е</w:t>
      </w:r>
      <w:r w:rsidR="00170021" w:rsidRPr="00170021">
        <w:rPr>
          <w:rFonts w:ascii="Times New Roman" w:hAnsi="Times New Roman"/>
          <w:sz w:val="28"/>
          <w:szCs w:val="28"/>
        </w:rPr>
        <w:t>реподготовка по анестезиологии и реаниматологии», «Актуальные вопросы иску</w:t>
      </w:r>
      <w:r w:rsidR="00170021" w:rsidRPr="00170021">
        <w:rPr>
          <w:rFonts w:ascii="Times New Roman" w:hAnsi="Times New Roman"/>
          <w:sz w:val="28"/>
          <w:szCs w:val="28"/>
        </w:rPr>
        <w:t>с</w:t>
      </w:r>
      <w:r w:rsidR="00170021" w:rsidRPr="00170021">
        <w:rPr>
          <w:rFonts w:ascii="Times New Roman" w:hAnsi="Times New Roman"/>
          <w:sz w:val="28"/>
          <w:szCs w:val="28"/>
        </w:rPr>
        <w:t>ственной вентиляции легких», «Современные аспекты диагностики и лечения боли», «Сестринское дело в анестезиологии и реаниматологии»</w:t>
      </w:r>
      <w:r w:rsidR="0026325D">
        <w:rPr>
          <w:rFonts w:ascii="Times New Roman" w:hAnsi="Times New Roman"/>
          <w:sz w:val="28"/>
          <w:szCs w:val="28"/>
        </w:rPr>
        <w:t>.</w:t>
      </w:r>
      <w:r w:rsidR="00170021" w:rsidRPr="00170021">
        <w:rPr>
          <w:rFonts w:ascii="Times New Roman" w:hAnsi="Times New Roman"/>
          <w:sz w:val="28"/>
          <w:szCs w:val="28"/>
        </w:rPr>
        <w:t xml:space="preserve"> </w:t>
      </w:r>
    </w:p>
    <w:p w:rsidR="003A21A3" w:rsidRPr="00CB6E11" w:rsidRDefault="004F1AEE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6E11">
        <w:rPr>
          <w:rFonts w:ascii="Times New Roman" w:hAnsi="Times New Roman"/>
          <w:sz w:val="28"/>
          <w:szCs w:val="28"/>
        </w:rPr>
        <w:t>Анализ основных индикаторов Программы за 201</w:t>
      </w:r>
      <w:r w:rsidR="00686397" w:rsidRPr="00CB6E11">
        <w:rPr>
          <w:rFonts w:ascii="Times New Roman" w:hAnsi="Times New Roman"/>
          <w:sz w:val="28"/>
          <w:szCs w:val="28"/>
        </w:rPr>
        <w:t>7</w:t>
      </w:r>
      <w:r w:rsidRPr="00CB6E11">
        <w:rPr>
          <w:rFonts w:ascii="Times New Roman" w:hAnsi="Times New Roman"/>
          <w:sz w:val="28"/>
          <w:szCs w:val="28"/>
        </w:rPr>
        <w:t>-201</w:t>
      </w:r>
      <w:r w:rsidR="00686397" w:rsidRPr="00CB6E11">
        <w:rPr>
          <w:rFonts w:ascii="Times New Roman" w:hAnsi="Times New Roman"/>
          <w:sz w:val="28"/>
          <w:szCs w:val="28"/>
        </w:rPr>
        <w:t>9</w:t>
      </w:r>
      <w:r w:rsidR="0092250B" w:rsidRPr="00CB6E11">
        <w:rPr>
          <w:rFonts w:ascii="Times New Roman" w:hAnsi="Times New Roman"/>
          <w:sz w:val="28"/>
          <w:szCs w:val="28"/>
        </w:rPr>
        <w:t xml:space="preserve"> </w:t>
      </w:r>
      <w:r w:rsidR="006F30FF">
        <w:rPr>
          <w:rFonts w:ascii="Times New Roman" w:hAnsi="Times New Roman"/>
          <w:sz w:val="28"/>
          <w:szCs w:val="28"/>
        </w:rPr>
        <w:t>годы</w:t>
      </w:r>
      <w:r w:rsidRPr="00CB6E11">
        <w:rPr>
          <w:rFonts w:ascii="Times New Roman" w:hAnsi="Times New Roman"/>
          <w:sz w:val="28"/>
          <w:szCs w:val="28"/>
        </w:rPr>
        <w:t xml:space="preserve"> показывает</w:t>
      </w:r>
      <w:r w:rsidR="00686397" w:rsidRPr="00CB6E11">
        <w:rPr>
          <w:rFonts w:ascii="Times New Roman" w:hAnsi="Times New Roman"/>
          <w:sz w:val="28"/>
          <w:szCs w:val="28"/>
        </w:rPr>
        <w:t xml:space="preserve"> </w:t>
      </w:r>
      <w:r w:rsidRPr="00CB6E11">
        <w:rPr>
          <w:rFonts w:ascii="Times New Roman" w:hAnsi="Times New Roman"/>
          <w:sz w:val="28"/>
          <w:szCs w:val="28"/>
        </w:rPr>
        <w:t>снижение</w:t>
      </w:r>
      <w:r w:rsidR="003A21A3" w:rsidRPr="00CB6E11">
        <w:rPr>
          <w:rFonts w:ascii="Times New Roman" w:hAnsi="Times New Roman"/>
          <w:sz w:val="28"/>
          <w:szCs w:val="28"/>
        </w:rPr>
        <w:t xml:space="preserve"> </w:t>
      </w:r>
      <w:r w:rsidR="0026325D">
        <w:rPr>
          <w:rFonts w:ascii="Times New Roman" w:hAnsi="Times New Roman"/>
          <w:sz w:val="28"/>
          <w:szCs w:val="28"/>
        </w:rPr>
        <w:t xml:space="preserve">следующих </w:t>
      </w:r>
      <w:r w:rsidR="003A21A3" w:rsidRPr="00CB6E11">
        <w:rPr>
          <w:rFonts w:ascii="Times New Roman" w:hAnsi="Times New Roman"/>
          <w:sz w:val="28"/>
          <w:szCs w:val="28"/>
        </w:rPr>
        <w:t>показателей:</w:t>
      </w:r>
    </w:p>
    <w:p w:rsidR="00CB6E11" w:rsidRPr="00CB6E11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="00CB6E11" w:rsidRPr="00CB6E11">
        <w:rPr>
          <w:rFonts w:ascii="Times New Roman" w:hAnsi="Times New Roman"/>
          <w:sz w:val="28"/>
          <w:szCs w:val="28"/>
        </w:rPr>
        <w:t xml:space="preserve">младенческая смертность, случаев на 1000 родившихся живыми (в 2017 году – </w:t>
      </w:r>
      <w:r w:rsidR="00CB6E11">
        <w:rPr>
          <w:rFonts w:ascii="Times New Roman" w:hAnsi="Times New Roman"/>
          <w:sz w:val="28"/>
          <w:szCs w:val="28"/>
        </w:rPr>
        <w:t>8,6</w:t>
      </w:r>
      <w:r w:rsidR="00CB6E11" w:rsidRPr="00CB6E11">
        <w:rPr>
          <w:rFonts w:ascii="Times New Roman" w:hAnsi="Times New Roman"/>
          <w:sz w:val="28"/>
          <w:szCs w:val="28"/>
        </w:rPr>
        <w:t xml:space="preserve">; в 2018 году – </w:t>
      </w:r>
      <w:r w:rsidR="00CB6E11">
        <w:rPr>
          <w:rFonts w:ascii="Times New Roman" w:hAnsi="Times New Roman"/>
          <w:sz w:val="28"/>
          <w:szCs w:val="28"/>
        </w:rPr>
        <w:t>9,4</w:t>
      </w:r>
      <w:r w:rsidR="00CB6E11" w:rsidRPr="00CB6E11">
        <w:rPr>
          <w:rFonts w:ascii="Times New Roman" w:hAnsi="Times New Roman"/>
          <w:sz w:val="28"/>
          <w:szCs w:val="28"/>
        </w:rPr>
        <w:t xml:space="preserve">; в 2019 году </w:t>
      </w:r>
      <w:r w:rsidR="00CB6E11">
        <w:rPr>
          <w:rFonts w:ascii="Times New Roman" w:hAnsi="Times New Roman"/>
          <w:sz w:val="28"/>
          <w:szCs w:val="28"/>
        </w:rPr>
        <w:t>–</w:t>
      </w:r>
      <w:r w:rsidR="00CB6E11" w:rsidRPr="00CB6E11">
        <w:rPr>
          <w:rFonts w:ascii="Times New Roman" w:hAnsi="Times New Roman"/>
          <w:sz w:val="28"/>
          <w:szCs w:val="28"/>
        </w:rPr>
        <w:t xml:space="preserve"> </w:t>
      </w:r>
      <w:r w:rsidR="00CB6E11">
        <w:rPr>
          <w:rFonts w:ascii="Times New Roman" w:hAnsi="Times New Roman"/>
          <w:sz w:val="28"/>
          <w:szCs w:val="28"/>
        </w:rPr>
        <w:t>6,3</w:t>
      </w:r>
      <w:r w:rsidR="00CB6E11" w:rsidRPr="00CB6E11">
        <w:rPr>
          <w:rFonts w:ascii="Times New Roman" w:hAnsi="Times New Roman"/>
          <w:sz w:val="28"/>
          <w:szCs w:val="28"/>
        </w:rPr>
        <w:t>);</w:t>
      </w:r>
    </w:p>
    <w:p w:rsidR="008550DF" w:rsidRPr="00434E9A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550DF" w:rsidRPr="008550DF">
        <w:rPr>
          <w:rFonts w:ascii="Times New Roman" w:hAnsi="Times New Roman"/>
          <w:sz w:val="28"/>
          <w:szCs w:val="28"/>
        </w:rPr>
        <w:t xml:space="preserve">смертность населения в трудоспособном возрасте на 100 тыс. населения (в 2017 году – 729,1; в 2018 году – 685,5; в 2019 году </w:t>
      </w:r>
      <w:r w:rsidR="008550DF">
        <w:rPr>
          <w:rFonts w:ascii="Times New Roman" w:hAnsi="Times New Roman"/>
          <w:sz w:val="28"/>
          <w:szCs w:val="28"/>
        </w:rPr>
        <w:t>–</w:t>
      </w:r>
      <w:r w:rsidR="008550DF" w:rsidRPr="008550DF">
        <w:rPr>
          <w:rFonts w:ascii="Times New Roman" w:hAnsi="Times New Roman"/>
          <w:sz w:val="28"/>
          <w:szCs w:val="28"/>
        </w:rPr>
        <w:t xml:space="preserve"> </w:t>
      </w:r>
      <w:r w:rsidR="008550DF">
        <w:rPr>
          <w:rFonts w:ascii="Times New Roman" w:hAnsi="Times New Roman"/>
          <w:sz w:val="28"/>
          <w:szCs w:val="28"/>
        </w:rPr>
        <w:t>622,4</w:t>
      </w:r>
      <w:r w:rsidR="008550DF" w:rsidRPr="008550DF">
        <w:rPr>
          <w:rFonts w:ascii="Times New Roman" w:hAnsi="Times New Roman"/>
          <w:sz w:val="28"/>
          <w:szCs w:val="28"/>
        </w:rPr>
        <w:t>);</w:t>
      </w:r>
      <w:r w:rsidR="008550DF">
        <w:rPr>
          <w:rFonts w:ascii="Times New Roman" w:hAnsi="Times New Roman"/>
          <w:sz w:val="28"/>
          <w:szCs w:val="28"/>
        </w:rPr>
        <w:t xml:space="preserve"> </w:t>
      </w:r>
    </w:p>
    <w:p w:rsidR="00CB6E11" w:rsidRPr="008550DF" w:rsidRDefault="005A3B70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550DF" w:rsidRPr="008550DF">
        <w:rPr>
          <w:rFonts w:ascii="Times New Roman" w:hAnsi="Times New Roman"/>
          <w:sz w:val="28"/>
          <w:szCs w:val="28"/>
        </w:rPr>
        <w:t>смертность от болезней системы кровообращения, случаев на 100 тыс. нас</w:t>
      </w:r>
      <w:r w:rsidR="008550DF" w:rsidRPr="008550DF">
        <w:rPr>
          <w:rFonts w:ascii="Times New Roman" w:hAnsi="Times New Roman"/>
          <w:sz w:val="28"/>
          <w:szCs w:val="28"/>
        </w:rPr>
        <w:t>е</w:t>
      </w:r>
      <w:r w:rsidR="008550DF" w:rsidRPr="008550DF">
        <w:rPr>
          <w:rFonts w:ascii="Times New Roman" w:hAnsi="Times New Roman"/>
          <w:sz w:val="28"/>
          <w:szCs w:val="28"/>
        </w:rPr>
        <w:t xml:space="preserve">ления (в 2017 году – </w:t>
      </w:r>
      <w:r w:rsidR="008550DF">
        <w:rPr>
          <w:rFonts w:ascii="Times New Roman" w:hAnsi="Times New Roman"/>
          <w:sz w:val="28"/>
          <w:szCs w:val="28"/>
        </w:rPr>
        <w:t>310,2</w:t>
      </w:r>
      <w:r w:rsidR="008550DF" w:rsidRPr="008550DF">
        <w:rPr>
          <w:rFonts w:ascii="Times New Roman" w:hAnsi="Times New Roman"/>
          <w:sz w:val="28"/>
          <w:szCs w:val="28"/>
        </w:rPr>
        <w:t xml:space="preserve">; в 2018 году – </w:t>
      </w:r>
      <w:r w:rsidR="008550DF">
        <w:rPr>
          <w:rFonts w:ascii="Times New Roman" w:hAnsi="Times New Roman"/>
          <w:sz w:val="28"/>
          <w:szCs w:val="28"/>
        </w:rPr>
        <w:t>330,5</w:t>
      </w:r>
      <w:r w:rsidR="008550DF" w:rsidRPr="008550DF">
        <w:rPr>
          <w:rFonts w:ascii="Times New Roman" w:hAnsi="Times New Roman"/>
          <w:sz w:val="28"/>
          <w:szCs w:val="28"/>
        </w:rPr>
        <w:t xml:space="preserve">; в 2019 году – </w:t>
      </w:r>
      <w:r w:rsidR="008550DF">
        <w:rPr>
          <w:rFonts w:ascii="Times New Roman" w:hAnsi="Times New Roman"/>
          <w:sz w:val="28"/>
          <w:szCs w:val="28"/>
        </w:rPr>
        <w:t>305,5</w:t>
      </w:r>
      <w:r w:rsidR="008550DF" w:rsidRPr="008550DF">
        <w:rPr>
          <w:rFonts w:ascii="Times New Roman" w:hAnsi="Times New Roman"/>
          <w:sz w:val="28"/>
          <w:szCs w:val="28"/>
        </w:rPr>
        <w:t>)</w:t>
      </w:r>
      <w:r w:rsidR="008550DF">
        <w:rPr>
          <w:rFonts w:ascii="Times New Roman" w:hAnsi="Times New Roman"/>
          <w:sz w:val="28"/>
          <w:szCs w:val="28"/>
        </w:rPr>
        <w:t>.</w:t>
      </w:r>
    </w:p>
    <w:p w:rsidR="004F1AEE" w:rsidRDefault="004F1AEE" w:rsidP="006F30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продолжится в рамках государственной программы Республики Тыва «Развитие здравоохранения на 2018-2025 годы», утвержденн</w:t>
      </w:r>
      <w:r w:rsidR="00CE657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постановлением Правительства </w:t>
      </w:r>
      <w:r w:rsidR="00CE657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Тыва от 7 августа 2018 г. № 398.</w:t>
      </w:r>
    </w:p>
    <w:p w:rsidR="004F1AEE" w:rsidRDefault="004F1AEE" w:rsidP="00803E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1AEE" w:rsidRDefault="004F1AEE" w:rsidP="00803E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1AEE" w:rsidRPr="00B32CB1" w:rsidRDefault="004F1AEE" w:rsidP="00803E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5A3B70">
        <w:rPr>
          <w:rFonts w:ascii="Times New Roman" w:hAnsi="Times New Roman"/>
          <w:sz w:val="28"/>
          <w:szCs w:val="28"/>
        </w:rPr>
        <w:t>___</w:t>
      </w:r>
    </w:p>
    <w:p w:rsidR="00FC188C" w:rsidRDefault="00FC188C" w:rsidP="00803E60">
      <w:pPr>
        <w:spacing w:after="0"/>
        <w:ind w:firstLine="709"/>
      </w:pPr>
    </w:p>
    <w:sectPr w:rsidR="00FC188C" w:rsidSect="00540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A4" w:rsidRDefault="004E23A4" w:rsidP="00AA7A9F">
      <w:pPr>
        <w:spacing w:after="0" w:line="240" w:lineRule="auto"/>
      </w:pPr>
      <w:r>
        <w:separator/>
      </w:r>
    </w:p>
  </w:endnote>
  <w:endnote w:type="continuationSeparator" w:id="0">
    <w:p w:rsidR="004E23A4" w:rsidRDefault="004E23A4" w:rsidP="00A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34" w:rsidRDefault="0023403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34" w:rsidRDefault="0023403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34" w:rsidRDefault="002340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A4" w:rsidRDefault="004E23A4" w:rsidP="00AA7A9F">
      <w:pPr>
        <w:spacing w:after="0" w:line="240" w:lineRule="auto"/>
      </w:pPr>
      <w:r>
        <w:separator/>
      </w:r>
    </w:p>
  </w:footnote>
  <w:footnote w:type="continuationSeparator" w:id="0">
    <w:p w:rsidR="004E23A4" w:rsidRDefault="004E23A4" w:rsidP="00AA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34" w:rsidRDefault="0023403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2B" w:rsidRPr="00223633" w:rsidRDefault="009A29C7" w:rsidP="00223633">
    <w:pPr>
      <w:pStyle w:val="ab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EE5457">
      <w:rPr>
        <w:rFonts w:ascii="Times New Roman" w:hAnsi="Times New Roman"/>
        <w:sz w:val="24"/>
        <w:szCs w:val="24"/>
      </w:rPr>
      <w:fldChar w:fldCharType="begin"/>
    </w:r>
    <w:r w:rsidR="00465C2B" w:rsidRPr="00EE5457">
      <w:rPr>
        <w:rFonts w:ascii="Times New Roman" w:hAnsi="Times New Roman"/>
        <w:sz w:val="24"/>
        <w:szCs w:val="24"/>
      </w:rPr>
      <w:instrText xml:space="preserve"> PAGE   \* MERGEFORMAT </w:instrText>
    </w:r>
    <w:r w:rsidRPr="00EE5457">
      <w:rPr>
        <w:rFonts w:ascii="Times New Roman" w:hAnsi="Times New Roman"/>
        <w:sz w:val="24"/>
        <w:szCs w:val="24"/>
      </w:rPr>
      <w:fldChar w:fldCharType="separate"/>
    </w:r>
    <w:r w:rsidR="00F9657E">
      <w:rPr>
        <w:rFonts w:ascii="Times New Roman" w:hAnsi="Times New Roman"/>
        <w:noProof/>
        <w:sz w:val="24"/>
        <w:szCs w:val="24"/>
      </w:rPr>
      <w:t>12</w:t>
    </w:r>
    <w:r w:rsidRPr="00EE545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34" w:rsidRDefault="002340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F62"/>
    <w:multiLevelType w:val="hybridMultilevel"/>
    <w:tmpl w:val="7C58B1FA"/>
    <w:lvl w:ilvl="0" w:tplc="F2CAC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131"/>
    <w:multiLevelType w:val="hybridMultilevel"/>
    <w:tmpl w:val="E234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04428"/>
    <w:multiLevelType w:val="hybridMultilevel"/>
    <w:tmpl w:val="B46894C8"/>
    <w:lvl w:ilvl="0" w:tplc="0A1E630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9705C"/>
    <w:multiLevelType w:val="hybridMultilevel"/>
    <w:tmpl w:val="B97C6038"/>
    <w:lvl w:ilvl="0" w:tplc="E77AC5E0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ADC0BC0"/>
    <w:multiLevelType w:val="hybridMultilevel"/>
    <w:tmpl w:val="A4F6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4aa5b9-1be3-4258-88d7-8931eafd6e95"/>
  </w:docVars>
  <w:rsids>
    <w:rsidRoot w:val="004F1AEE"/>
    <w:rsid w:val="0001371A"/>
    <w:rsid w:val="00023395"/>
    <w:rsid w:val="000301A6"/>
    <w:rsid w:val="0006504E"/>
    <w:rsid w:val="00070425"/>
    <w:rsid w:val="00071475"/>
    <w:rsid w:val="000719A2"/>
    <w:rsid w:val="000746E0"/>
    <w:rsid w:val="000B0657"/>
    <w:rsid w:val="000E0854"/>
    <w:rsid w:val="000E1E88"/>
    <w:rsid w:val="000F2B5B"/>
    <w:rsid w:val="000F35F8"/>
    <w:rsid w:val="001242FE"/>
    <w:rsid w:val="00134883"/>
    <w:rsid w:val="00157633"/>
    <w:rsid w:val="001639B5"/>
    <w:rsid w:val="00170021"/>
    <w:rsid w:val="00171A16"/>
    <w:rsid w:val="00183672"/>
    <w:rsid w:val="00192FE2"/>
    <w:rsid w:val="001D3C7B"/>
    <w:rsid w:val="00223633"/>
    <w:rsid w:val="00234034"/>
    <w:rsid w:val="002466E1"/>
    <w:rsid w:val="0026325D"/>
    <w:rsid w:val="00263A58"/>
    <w:rsid w:val="00264261"/>
    <w:rsid w:val="00272926"/>
    <w:rsid w:val="00275FE5"/>
    <w:rsid w:val="002837A1"/>
    <w:rsid w:val="00287830"/>
    <w:rsid w:val="00290121"/>
    <w:rsid w:val="002A4E27"/>
    <w:rsid w:val="002B3F6E"/>
    <w:rsid w:val="002C6BEC"/>
    <w:rsid w:val="002D22CF"/>
    <w:rsid w:val="002E0BAA"/>
    <w:rsid w:val="002E2EC8"/>
    <w:rsid w:val="002E3201"/>
    <w:rsid w:val="002F713C"/>
    <w:rsid w:val="00313D58"/>
    <w:rsid w:val="003226B5"/>
    <w:rsid w:val="003263F9"/>
    <w:rsid w:val="003543C4"/>
    <w:rsid w:val="00375518"/>
    <w:rsid w:val="00376BF1"/>
    <w:rsid w:val="003879A8"/>
    <w:rsid w:val="00394847"/>
    <w:rsid w:val="003A03AB"/>
    <w:rsid w:val="003A21A3"/>
    <w:rsid w:val="003A53BB"/>
    <w:rsid w:val="003B2E5B"/>
    <w:rsid w:val="003D63B8"/>
    <w:rsid w:val="00456264"/>
    <w:rsid w:val="004608A6"/>
    <w:rsid w:val="00462756"/>
    <w:rsid w:val="0046566E"/>
    <w:rsid w:val="00465C2B"/>
    <w:rsid w:val="004A37FC"/>
    <w:rsid w:val="004B2AC7"/>
    <w:rsid w:val="004E23A4"/>
    <w:rsid w:val="004F1AEE"/>
    <w:rsid w:val="005228B7"/>
    <w:rsid w:val="00523E5E"/>
    <w:rsid w:val="00540E1F"/>
    <w:rsid w:val="00551FFE"/>
    <w:rsid w:val="00562A08"/>
    <w:rsid w:val="0057576D"/>
    <w:rsid w:val="00593F6A"/>
    <w:rsid w:val="005A3B70"/>
    <w:rsid w:val="005F5553"/>
    <w:rsid w:val="00602FF9"/>
    <w:rsid w:val="00610AE8"/>
    <w:rsid w:val="006129B1"/>
    <w:rsid w:val="00647D5A"/>
    <w:rsid w:val="00657332"/>
    <w:rsid w:val="006739DB"/>
    <w:rsid w:val="00686397"/>
    <w:rsid w:val="006C7C74"/>
    <w:rsid w:val="006F30FF"/>
    <w:rsid w:val="0070055D"/>
    <w:rsid w:val="00706DFA"/>
    <w:rsid w:val="00722736"/>
    <w:rsid w:val="00736ABB"/>
    <w:rsid w:val="0074567B"/>
    <w:rsid w:val="00754707"/>
    <w:rsid w:val="00765E22"/>
    <w:rsid w:val="00777B2F"/>
    <w:rsid w:val="007D4116"/>
    <w:rsid w:val="007D5061"/>
    <w:rsid w:val="007E7139"/>
    <w:rsid w:val="00803E60"/>
    <w:rsid w:val="008063F3"/>
    <w:rsid w:val="008260CB"/>
    <w:rsid w:val="00834C68"/>
    <w:rsid w:val="00846356"/>
    <w:rsid w:val="008550DF"/>
    <w:rsid w:val="00860937"/>
    <w:rsid w:val="008A3FFF"/>
    <w:rsid w:val="008D2B0A"/>
    <w:rsid w:val="00907E32"/>
    <w:rsid w:val="0092250B"/>
    <w:rsid w:val="009321C9"/>
    <w:rsid w:val="0097352F"/>
    <w:rsid w:val="009738A0"/>
    <w:rsid w:val="00983C33"/>
    <w:rsid w:val="009947AF"/>
    <w:rsid w:val="009A29C7"/>
    <w:rsid w:val="009C6C5D"/>
    <w:rsid w:val="009E5E4D"/>
    <w:rsid w:val="00A0694E"/>
    <w:rsid w:val="00A365AB"/>
    <w:rsid w:val="00A5094A"/>
    <w:rsid w:val="00A567DE"/>
    <w:rsid w:val="00AA7A9F"/>
    <w:rsid w:val="00AD188B"/>
    <w:rsid w:val="00B00E47"/>
    <w:rsid w:val="00B05EEA"/>
    <w:rsid w:val="00B337F6"/>
    <w:rsid w:val="00B36B4E"/>
    <w:rsid w:val="00B56D2C"/>
    <w:rsid w:val="00B5713B"/>
    <w:rsid w:val="00BA02FD"/>
    <w:rsid w:val="00BC0EF9"/>
    <w:rsid w:val="00BC1E2B"/>
    <w:rsid w:val="00BC6C4F"/>
    <w:rsid w:val="00BC75F9"/>
    <w:rsid w:val="00BE39D4"/>
    <w:rsid w:val="00BE4C63"/>
    <w:rsid w:val="00BE7D0D"/>
    <w:rsid w:val="00C0185B"/>
    <w:rsid w:val="00C02624"/>
    <w:rsid w:val="00C4749A"/>
    <w:rsid w:val="00C5292A"/>
    <w:rsid w:val="00C55B2D"/>
    <w:rsid w:val="00C605AA"/>
    <w:rsid w:val="00CA77A3"/>
    <w:rsid w:val="00CB6E11"/>
    <w:rsid w:val="00CC7107"/>
    <w:rsid w:val="00CD1B25"/>
    <w:rsid w:val="00CD207B"/>
    <w:rsid w:val="00CE23CC"/>
    <w:rsid w:val="00CE6579"/>
    <w:rsid w:val="00CF4516"/>
    <w:rsid w:val="00D14048"/>
    <w:rsid w:val="00D15D38"/>
    <w:rsid w:val="00D22EE6"/>
    <w:rsid w:val="00D50D46"/>
    <w:rsid w:val="00D636EF"/>
    <w:rsid w:val="00D77F66"/>
    <w:rsid w:val="00D8556C"/>
    <w:rsid w:val="00DC5EB1"/>
    <w:rsid w:val="00DE21B0"/>
    <w:rsid w:val="00E152F9"/>
    <w:rsid w:val="00E3065C"/>
    <w:rsid w:val="00E4264D"/>
    <w:rsid w:val="00EA0C51"/>
    <w:rsid w:val="00EA1095"/>
    <w:rsid w:val="00EE7927"/>
    <w:rsid w:val="00EF5C92"/>
    <w:rsid w:val="00F2244B"/>
    <w:rsid w:val="00F23544"/>
    <w:rsid w:val="00F3412F"/>
    <w:rsid w:val="00F47724"/>
    <w:rsid w:val="00F57C97"/>
    <w:rsid w:val="00F62BC8"/>
    <w:rsid w:val="00F65906"/>
    <w:rsid w:val="00F87AB2"/>
    <w:rsid w:val="00F9657E"/>
    <w:rsid w:val="00FA5D7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3"/>
    <w:rsid w:val="004F1AEE"/>
    <w:rPr>
      <w:rFonts w:eastAsia="Times New Roman"/>
      <w:sz w:val="22"/>
      <w:szCs w:val="22"/>
      <w:lang w:eastAsia="en-US"/>
    </w:rPr>
  </w:style>
  <w:style w:type="character" w:customStyle="1" w:styleId="NoSpacingChar3">
    <w:name w:val="No Spacing Char3"/>
    <w:link w:val="1"/>
    <w:locked/>
    <w:rsid w:val="004F1AE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4F1AE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F1AEE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4F1AE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5">
    <w:name w:val="Hyperlink"/>
    <w:basedOn w:val="a0"/>
    <w:uiPriority w:val="99"/>
    <w:unhideWhenUsed/>
    <w:rsid w:val="004F1AE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F1AE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F1AEE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4F1A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4F1A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4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1AEE"/>
    <w:rPr>
      <w:rFonts w:ascii="Segoe UI" w:eastAsia="Times New Roman" w:hAnsi="Segoe UI" w:cs="Segoe UI"/>
      <w:sz w:val="18"/>
      <w:szCs w:val="18"/>
    </w:rPr>
  </w:style>
  <w:style w:type="character" w:customStyle="1" w:styleId="s1">
    <w:name w:val="s1"/>
    <w:basedOn w:val="a0"/>
    <w:rsid w:val="004F1AEE"/>
  </w:style>
  <w:style w:type="paragraph" w:styleId="ab">
    <w:name w:val="header"/>
    <w:basedOn w:val="a"/>
    <w:link w:val="ac"/>
    <w:uiPriority w:val="99"/>
    <w:unhideWhenUsed/>
    <w:rsid w:val="004F1A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AEE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F1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1AEE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2"/>
    <w:locked/>
    <w:rsid w:val="00DC5EB1"/>
    <w:rPr>
      <w:rFonts w:cs="Calibri"/>
    </w:rPr>
  </w:style>
  <w:style w:type="paragraph" w:customStyle="1" w:styleId="2">
    <w:name w:val="Без интервала2"/>
    <w:link w:val="NoSpacingChar"/>
    <w:rsid w:val="00DC5EB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2AC6-2D88-49AE-AB83-D25C1653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2020-03-28T06:14:00Z</cp:lastPrinted>
  <dcterms:created xsi:type="dcterms:W3CDTF">2020-04-17T04:03:00Z</dcterms:created>
  <dcterms:modified xsi:type="dcterms:W3CDTF">2020-04-17T04:03:00Z</dcterms:modified>
</cp:coreProperties>
</file>