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B8" w:rsidRDefault="004F62B8" w:rsidP="004F62B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1E4A" w:rsidRDefault="006A1E4A" w:rsidP="004F62B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1E4A" w:rsidRDefault="006A1E4A" w:rsidP="004F62B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62B8" w:rsidRPr="004C14FF" w:rsidRDefault="004F62B8" w:rsidP="004F62B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F62B8" w:rsidRPr="0025472A" w:rsidRDefault="004F62B8" w:rsidP="004F62B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932F3" w:rsidRDefault="001932F3" w:rsidP="0019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2F3" w:rsidRDefault="003E62B0" w:rsidP="003E62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2021 г. № 193</w:t>
      </w:r>
    </w:p>
    <w:p w:rsidR="003E62B0" w:rsidRDefault="003E62B0" w:rsidP="003E62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932F3" w:rsidRPr="001932F3" w:rsidRDefault="001932F3" w:rsidP="0019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формирования,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имущества Республики Тыва,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2F3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имущественных прав субъектов малого и среднего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предпринимательства), предусмотренного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частью 4 статьи 18 Федерального закона </w:t>
      </w:r>
      <w:proofErr w:type="gramStart"/>
      <w:r w:rsidRPr="001932F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9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24 июля 2007 г. № 209-ФЗ «О развитии малого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в </w:t>
      </w:r>
      <w:proofErr w:type="gramStart"/>
      <w:r w:rsidRPr="001932F3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 w:rsidRPr="0019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 xml:space="preserve">Федерации» и постановление Правительства </w:t>
      </w:r>
    </w:p>
    <w:p w:rsidR="007123BA" w:rsidRP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F3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193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2F3">
        <w:rPr>
          <w:rFonts w:ascii="Times New Roman" w:hAnsi="Times New Roman" w:cs="Times New Roman"/>
          <w:b/>
          <w:sz w:val="28"/>
          <w:szCs w:val="28"/>
        </w:rPr>
        <w:t>от 4 августа 2020 г. № 354</w:t>
      </w:r>
    </w:p>
    <w:p w:rsidR="008B7B95" w:rsidRP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95" w:rsidRPr="001932F3" w:rsidRDefault="008B7B95" w:rsidP="0019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BA" w:rsidRPr="001932F3" w:rsidRDefault="00101253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г. № 209-ФЗ «</w:t>
      </w:r>
      <w:r w:rsidRPr="00101253">
        <w:rPr>
          <w:rFonts w:ascii="Times New Roman" w:hAnsi="Times New Roman" w:cs="Times New Roman"/>
          <w:sz w:val="28"/>
          <w:szCs w:val="28"/>
        </w:rPr>
        <w:t>О ра</w:t>
      </w:r>
      <w:r w:rsidRPr="00101253">
        <w:rPr>
          <w:rFonts w:ascii="Times New Roman" w:hAnsi="Times New Roman" w:cs="Times New Roman"/>
          <w:sz w:val="28"/>
          <w:szCs w:val="28"/>
        </w:rPr>
        <w:t>з</w:t>
      </w:r>
      <w:r w:rsidRPr="00101253">
        <w:rPr>
          <w:rFonts w:ascii="Times New Roman" w:hAnsi="Times New Roman" w:cs="Times New Roman"/>
          <w:sz w:val="28"/>
          <w:szCs w:val="28"/>
        </w:rPr>
        <w:t>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253">
        <w:rPr>
          <w:rFonts w:ascii="Times New Roman" w:hAnsi="Times New Roman" w:cs="Times New Roman"/>
          <w:sz w:val="28"/>
          <w:szCs w:val="28"/>
        </w:rPr>
        <w:t xml:space="preserve"> </w:t>
      </w:r>
      <w:r w:rsidR="007123BA" w:rsidRPr="001932F3">
        <w:rPr>
          <w:rFonts w:ascii="Times New Roman" w:hAnsi="Times New Roman" w:cs="Times New Roman"/>
          <w:sz w:val="28"/>
          <w:szCs w:val="28"/>
        </w:rPr>
        <w:t>Прав</w:t>
      </w:r>
      <w:r w:rsidR="007123BA" w:rsidRPr="001932F3">
        <w:rPr>
          <w:rFonts w:ascii="Times New Roman" w:hAnsi="Times New Roman" w:cs="Times New Roman"/>
          <w:sz w:val="28"/>
          <w:szCs w:val="28"/>
        </w:rPr>
        <w:t>и</w:t>
      </w:r>
      <w:r w:rsidR="007123BA" w:rsidRPr="001932F3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7123BA" w:rsidRPr="001932F3" w:rsidRDefault="007123BA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BA" w:rsidRPr="001932F3" w:rsidRDefault="007123BA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7B95" w:rsidRPr="001932F3">
        <w:rPr>
          <w:rFonts w:ascii="Times New Roman" w:hAnsi="Times New Roman" w:cs="Times New Roman"/>
          <w:sz w:val="28"/>
          <w:szCs w:val="28"/>
        </w:rPr>
        <w:t>Внести в Правила формирования, ведения и обязательного опубликования перечня государственного имущества Республики Тыва, свободного от прав третьих лиц (за исключением имущественных прав субъектов малого и среднего предпр</w:t>
      </w:r>
      <w:r w:rsidR="008B7B95" w:rsidRPr="001932F3">
        <w:rPr>
          <w:rFonts w:ascii="Times New Roman" w:hAnsi="Times New Roman" w:cs="Times New Roman"/>
          <w:sz w:val="28"/>
          <w:szCs w:val="28"/>
        </w:rPr>
        <w:t>и</w:t>
      </w:r>
      <w:r w:rsidR="008B7B95" w:rsidRPr="001932F3">
        <w:rPr>
          <w:rFonts w:ascii="Times New Roman" w:hAnsi="Times New Roman" w:cs="Times New Roman"/>
          <w:sz w:val="28"/>
          <w:szCs w:val="28"/>
        </w:rPr>
        <w:t xml:space="preserve">нимательства), предусмотренного частью 4 статьи 18 Федерального закона от </w:t>
      </w:r>
      <w:r w:rsidR="001932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7B95" w:rsidRPr="001932F3">
        <w:rPr>
          <w:rFonts w:ascii="Times New Roman" w:hAnsi="Times New Roman" w:cs="Times New Roman"/>
          <w:sz w:val="28"/>
          <w:szCs w:val="28"/>
        </w:rPr>
        <w:t>24 июля 2007 г. № 209-ФЗ «О развитии малого и среднего предпринимательства в Российской Федерации», утвержденн</w:t>
      </w:r>
      <w:r w:rsidR="00016F7E">
        <w:rPr>
          <w:rFonts w:ascii="Times New Roman" w:hAnsi="Times New Roman" w:cs="Times New Roman"/>
          <w:sz w:val="28"/>
          <w:szCs w:val="28"/>
        </w:rPr>
        <w:t>ы</w:t>
      </w:r>
      <w:r w:rsidR="008B7B95" w:rsidRPr="001932F3">
        <w:rPr>
          <w:rFonts w:ascii="Times New Roman" w:hAnsi="Times New Roman" w:cs="Times New Roman"/>
          <w:sz w:val="28"/>
          <w:szCs w:val="28"/>
        </w:rPr>
        <w:t xml:space="preserve">е постановлением </w:t>
      </w:r>
      <w:bookmarkStart w:id="0" w:name="_GoBack"/>
      <w:bookmarkEnd w:id="0"/>
      <w:r w:rsidR="008B7B95" w:rsidRPr="001932F3">
        <w:rPr>
          <w:rFonts w:ascii="Times New Roman" w:hAnsi="Times New Roman" w:cs="Times New Roman"/>
          <w:sz w:val="28"/>
          <w:szCs w:val="28"/>
        </w:rPr>
        <w:t>Правительства Республики Тыва от 28 сентября 2017 г. № 435</w:t>
      </w:r>
      <w:proofErr w:type="gramEnd"/>
      <w:r w:rsidR="008B7B95" w:rsidRPr="001932F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1) пункт 1 после слов «субъектов малого и среднего предпринимательства» дополнить словами «, физическим лицам, не являющимся индивидуальными пре</w:t>
      </w:r>
      <w:r w:rsidRPr="001932F3">
        <w:rPr>
          <w:rFonts w:ascii="Times New Roman" w:hAnsi="Times New Roman" w:cs="Times New Roman"/>
          <w:sz w:val="28"/>
          <w:szCs w:val="28"/>
        </w:rPr>
        <w:t>д</w:t>
      </w:r>
      <w:r w:rsidRPr="001932F3">
        <w:rPr>
          <w:rFonts w:ascii="Times New Roman" w:hAnsi="Times New Roman" w:cs="Times New Roman"/>
          <w:sz w:val="28"/>
          <w:szCs w:val="28"/>
        </w:rPr>
        <w:lastRenderedPageBreak/>
        <w:t>принимателями и применяющим специальный налоговый режим «Налог на профе</w:t>
      </w:r>
      <w:r w:rsidRPr="001932F3">
        <w:rPr>
          <w:rFonts w:ascii="Times New Roman" w:hAnsi="Times New Roman" w:cs="Times New Roman"/>
          <w:sz w:val="28"/>
          <w:szCs w:val="28"/>
        </w:rPr>
        <w:t>с</w:t>
      </w:r>
      <w:r w:rsidR="00016F7E">
        <w:rPr>
          <w:rFonts w:ascii="Times New Roman" w:hAnsi="Times New Roman" w:cs="Times New Roman"/>
          <w:sz w:val="28"/>
          <w:szCs w:val="28"/>
        </w:rPr>
        <w:t>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2) в пункте 3 слова «а также субъектов малого и среднего предпринимательс</w:t>
      </w:r>
      <w:r w:rsidRPr="001932F3">
        <w:rPr>
          <w:rFonts w:ascii="Times New Roman" w:hAnsi="Times New Roman" w:cs="Times New Roman"/>
          <w:sz w:val="28"/>
          <w:szCs w:val="28"/>
        </w:rPr>
        <w:t>т</w:t>
      </w:r>
      <w:r w:rsidRPr="001932F3">
        <w:rPr>
          <w:rFonts w:ascii="Times New Roman" w:hAnsi="Times New Roman" w:cs="Times New Roman"/>
          <w:sz w:val="28"/>
          <w:szCs w:val="28"/>
        </w:rPr>
        <w:t>ва» заменить словами «физических лиц, не являющихся индивидуальными пре</w:t>
      </w:r>
      <w:r w:rsidRPr="001932F3">
        <w:rPr>
          <w:rFonts w:ascii="Times New Roman" w:hAnsi="Times New Roman" w:cs="Times New Roman"/>
          <w:sz w:val="28"/>
          <w:szCs w:val="28"/>
        </w:rPr>
        <w:t>д</w:t>
      </w:r>
      <w:r w:rsidRPr="001932F3">
        <w:rPr>
          <w:rFonts w:ascii="Times New Roman" w:hAnsi="Times New Roman" w:cs="Times New Roman"/>
          <w:sz w:val="28"/>
          <w:szCs w:val="28"/>
        </w:rPr>
        <w:t>принимателями и применяющими специальный налоговый режим «Налог на пр</w:t>
      </w:r>
      <w:r w:rsidRPr="001932F3">
        <w:rPr>
          <w:rFonts w:ascii="Times New Roman" w:hAnsi="Times New Roman" w:cs="Times New Roman"/>
          <w:sz w:val="28"/>
          <w:szCs w:val="28"/>
        </w:rPr>
        <w:t>о</w:t>
      </w:r>
      <w:r w:rsidR="00016F7E">
        <w:rPr>
          <w:rFonts w:ascii="Times New Roman" w:hAnsi="Times New Roman" w:cs="Times New Roman"/>
          <w:sz w:val="28"/>
          <w:szCs w:val="28"/>
        </w:rPr>
        <w:t>фессиональный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3) пункт 6 после слов «субъектов малого и среднего предпринимательства» дополнить словами «, физических лиц, не являющихся индивидуальными предпр</w:t>
      </w:r>
      <w:r w:rsidRPr="001932F3">
        <w:rPr>
          <w:rFonts w:ascii="Times New Roman" w:hAnsi="Times New Roman" w:cs="Times New Roman"/>
          <w:sz w:val="28"/>
          <w:szCs w:val="28"/>
        </w:rPr>
        <w:t>и</w:t>
      </w:r>
      <w:r w:rsidRPr="001932F3">
        <w:rPr>
          <w:rFonts w:ascii="Times New Roman" w:hAnsi="Times New Roman" w:cs="Times New Roman"/>
          <w:sz w:val="28"/>
          <w:szCs w:val="28"/>
        </w:rPr>
        <w:t>нимателями и применяющих специальный налоговый режим «Налог на професси</w:t>
      </w:r>
      <w:r w:rsidRPr="001932F3">
        <w:rPr>
          <w:rFonts w:ascii="Times New Roman" w:hAnsi="Times New Roman" w:cs="Times New Roman"/>
          <w:sz w:val="28"/>
          <w:szCs w:val="28"/>
        </w:rPr>
        <w:t>о</w:t>
      </w:r>
      <w:r w:rsidR="00016F7E">
        <w:rPr>
          <w:rFonts w:ascii="Times New Roman" w:hAnsi="Times New Roman" w:cs="Times New Roman"/>
          <w:sz w:val="28"/>
          <w:szCs w:val="28"/>
        </w:rPr>
        <w:t>нальный доход».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32F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4 августа </w:t>
      </w:r>
      <w:r w:rsidR="00193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32F3">
        <w:rPr>
          <w:rFonts w:ascii="Times New Roman" w:hAnsi="Times New Roman" w:cs="Times New Roman"/>
          <w:sz w:val="28"/>
          <w:szCs w:val="28"/>
        </w:rPr>
        <w:t>2020 г. № 354 «Об утверждении Положения о порядке и об условиях распоряжения имуществом, включенным в Перечень государственного имущества Республики Тыва, предназначенного для предоставления во владение и (или) пользование суб</w:t>
      </w:r>
      <w:r w:rsidRPr="001932F3">
        <w:rPr>
          <w:rFonts w:ascii="Times New Roman" w:hAnsi="Times New Roman" w:cs="Times New Roman"/>
          <w:sz w:val="28"/>
          <w:szCs w:val="28"/>
        </w:rPr>
        <w:t>ъ</w:t>
      </w:r>
      <w:r w:rsidRPr="001932F3"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 и организациям, образующим инфр</w:t>
      </w:r>
      <w:r w:rsidRPr="001932F3">
        <w:rPr>
          <w:rFonts w:ascii="Times New Roman" w:hAnsi="Times New Roman" w:cs="Times New Roman"/>
          <w:sz w:val="28"/>
          <w:szCs w:val="28"/>
        </w:rPr>
        <w:t>а</w:t>
      </w:r>
      <w:r w:rsidRPr="001932F3">
        <w:rPr>
          <w:rFonts w:ascii="Times New Roman" w:hAnsi="Times New Roman" w:cs="Times New Roman"/>
          <w:sz w:val="28"/>
          <w:szCs w:val="28"/>
        </w:rPr>
        <w:t>структуру поддержки субъектов малого и среднего предпринимательства» следу</w:t>
      </w:r>
      <w:r w:rsidRPr="001932F3">
        <w:rPr>
          <w:rFonts w:ascii="Times New Roman" w:hAnsi="Times New Roman" w:cs="Times New Roman"/>
          <w:sz w:val="28"/>
          <w:szCs w:val="28"/>
        </w:rPr>
        <w:t>ю</w:t>
      </w:r>
      <w:r w:rsidRPr="001932F3">
        <w:rPr>
          <w:rFonts w:ascii="Times New Roman" w:hAnsi="Times New Roman" w:cs="Times New Roman"/>
          <w:sz w:val="28"/>
          <w:szCs w:val="28"/>
        </w:rPr>
        <w:t>щие изменения:</w:t>
      </w:r>
      <w:proofErr w:type="gramEnd"/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1) наименование после слов «субъектов малого и среднего предпринимател</w:t>
      </w:r>
      <w:r w:rsidRPr="001932F3">
        <w:rPr>
          <w:rFonts w:ascii="Times New Roman" w:hAnsi="Times New Roman" w:cs="Times New Roman"/>
          <w:sz w:val="28"/>
          <w:szCs w:val="28"/>
        </w:rPr>
        <w:t>ь</w:t>
      </w:r>
      <w:r w:rsidRPr="001932F3">
        <w:rPr>
          <w:rFonts w:ascii="Times New Roman" w:hAnsi="Times New Roman" w:cs="Times New Roman"/>
          <w:sz w:val="28"/>
          <w:szCs w:val="28"/>
        </w:rPr>
        <w:t>ства» дополнить словами «, физическим лицам, не являющимся индивидуальными предпринимателями и применяющим специальный налоговый режим «На</w:t>
      </w:r>
      <w:r w:rsidR="00016F7E">
        <w:rPr>
          <w:rFonts w:ascii="Times New Roman" w:hAnsi="Times New Roman" w:cs="Times New Roman"/>
          <w:sz w:val="28"/>
          <w:szCs w:val="28"/>
        </w:rPr>
        <w:t>лог на профессиональный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2) пункт 1 после слов «субъектов малого и среднего предпринимательства» дополнить словами «, физическим лицам, не являющимся индивидуальными пре</w:t>
      </w:r>
      <w:r w:rsidRPr="001932F3">
        <w:rPr>
          <w:rFonts w:ascii="Times New Roman" w:hAnsi="Times New Roman" w:cs="Times New Roman"/>
          <w:sz w:val="28"/>
          <w:szCs w:val="28"/>
        </w:rPr>
        <w:t>д</w:t>
      </w:r>
      <w:r w:rsidRPr="001932F3">
        <w:rPr>
          <w:rFonts w:ascii="Times New Roman" w:hAnsi="Times New Roman" w:cs="Times New Roman"/>
          <w:sz w:val="28"/>
          <w:szCs w:val="28"/>
        </w:rPr>
        <w:t>принимателями и применяющим специальный налоговый режим «Налог на профе</w:t>
      </w:r>
      <w:r w:rsidRPr="001932F3">
        <w:rPr>
          <w:rFonts w:ascii="Times New Roman" w:hAnsi="Times New Roman" w:cs="Times New Roman"/>
          <w:sz w:val="28"/>
          <w:szCs w:val="28"/>
        </w:rPr>
        <w:t>с</w:t>
      </w:r>
      <w:r w:rsidR="00016F7E">
        <w:rPr>
          <w:rFonts w:ascii="Times New Roman" w:hAnsi="Times New Roman" w:cs="Times New Roman"/>
          <w:sz w:val="28"/>
          <w:szCs w:val="28"/>
        </w:rPr>
        <w:t>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3) пункт 3 после слов «субъектов малого и среднего предпринимательства» дополнить словами «, физическим лицам, не являющимся индивидуальными пре</w:t>
      </w:r>
      <w:r w:rsidRPr="001932F3">
        <w:rPr>
          <w:rFonts w:ascii="Times New Roman" w:hAnsi="Times New Roman" w:cs="Times New Roman"/>
          <w:sz w:val="28"/>
          <w:szCs w:val="28"/>
        </w:rPr>
        <w:t>д</w:t>
      </w:r>
      <w:r w:rsidRPr="001932F3">
        <w:rPr>
          <w:rFonts w:ascii="Times New Roman" w:hAnsi="Times New Roman" w:cs="Times New Roman"/>
          <w:sz w:val="28"/>
          <w:szCs w:val="28"/>
        </w:rPr>
        <w:t>принимателями и применяющим специальный налоговый режим «Налог на профе</w:t>
      </w:r>
      <w:r w:rsidRPr="001932F3">
        <w:rPr>
          <w:rFonts w:ascii="Times New Roman" w:hAnsi="Times New Roman" w:cs="Times New Roman"/>
          <w:sz w:val="28"/>
          <w:szCs w:val="28"/>
        </w:rPr>
        <w:t>с</w:t>
      </w:r>
      <w:r w:rsidR="00016F7E">
        <w:rPr>
          <w:rFonts w:ascii="Times New Roman" w:hAnsi="Times New Roman" w:cs="Times New Roman"/>
          <w:sz w:val="28"/>
          <w:szCs w:val="28"/>
        </w:rPr>
        <w:t>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 xml:space="preserve">4) </w:t>
      </w:r>
      <w:r w:rsidR="001932F3">
        <w:rPr>
          <w:rFonts w:ascii="Times New Roman" w:hAnsi="Times New Roman" w:cs="Times New Roman"/>
          <w:sz w:val="28"/>
          <w:szCs w:val="28"/>
        </w:rPr>
        <w:t>в</w:t>
      </w:r>
      <w:r w:rsidRPr="001932F3">
        <w:rPr>
          <w:rFonts w:ascii="Times New Roman" w:hAnsi="Times New Roman" w:cs="Times New Roman"/>
          <w:sz w:val="28"/>
          <w:szCs w:val="28"/>
        </w:rPr>
        <w:t xml:space="preserve"> Положении о порядке и об условиях распоряжения имуществом, вкл</w:t>
      </w:r>
      <w:r w:rsidRPr="001932F3">
        <w:rPr>
          <w:rFonts w:ascii="Times New Roman" w:hAnsi="Times New Roman" w:cs="Times New Roman"/>
          <w:sz w:val="28"/>
          <w:szCs w:val="28"/>
        </w:rPr>
        <w:t>ю</w:t>
      </w:r>
      <w:r w:rsidRPr="001932F3">
        <w:rPr>
          <w:rFonts w:ascii="Times New Roman" w:hAnsi="Times New Roman" w:cs="Times New Roman"/>
          <w:sz w:val="28"/>
          <w:szCs w:val="28"/>
        </w:rPr>
        <w:t>ченным в Перечень государственного имущества Республики Тыва, предназначе</w:t>
      </w:r>
      <w:r w:rsidRPr="001932F3">
        <w:rPr>
          <w:rFonts w:ascii="Times New Roman" w:hAnsi="Times New Roman" w:cs="Times New Roman"/>
          <w:sz w:val="28"/>
          <w:szCs w:val="28"/>
        </w:rPr>
        <w:t>н</w:t>
      </w:r>
      <w:r w:rsidRPr="001932F3">
        <w:rPr>
          <w:rFonts w:ascii="Times New Roman" w:hAnsi="Times New Roman" w:cs="Times New Roman"/>
          <w:sz w:val="28"/>
          <w:szCs w:val="28"/>
        </w:rPr>
        <w:t>ного для предоставления во владение и (или) пользование субъектам малого и сре</w:t>
      </w:r>
      <w:r w:rsidRPr="001932F3">
        <w:rPr>
          <w:rFonts w:ascii="Times New Roman" w:hAnsi="Times New Roman" w:cs="Times New Roman"/>
          <w:sz w:val="28"/>
          <w:szCs w:val="28"/>
        </w:rPr>
        <w:t>д</w:t>
      </w:r>
      <w:r w:rsidRPr="001932F3">
        <w:rPr>
          <w:rFonts w:ascii="Times New Roman" w:hAnsi="Times New Roman" w:cs="Times New Roman"/>
          <w:sz w:val="28"/>
          <w:szCs w:val="28"/>
        </w:rPr>
        <w:t>него предпринимательства и организациям, образующим инфраструктуру поддер</w:t>
      </w:r>
      <w:r w:rsidRPr="001932F3">
        <w:rPr>
          <w:rFonts w:ascii="Times New Roman" w:hAnsi="Times New Roman" w:cs="Times New Roman"/>
          <w:sz w:val="28"/>
          <w:szCs w:val="28"/>
        </w:rPr>
        <w:t>ж</w:t>
      </w:r>
      <w:r w:rsidRPr="001932F3"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предпринимательства: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а) наименование после слов «субъектов малого и среднего предпринимател</w:t>
      </w:r>
      <w:r w:rsidRPr="001932F3">
        <w:rPr>
          <w:rFonts w:ascii="Times New Roman" w:hAnsi="Times New Roman" w:cs="Times New Roman"/>
          <w:sz w:val="28"/>
          <w:szCs w:val="28"/>
        </w:rPr>
        <w:t>ь</w:t>
      </w:r>
      <w:r w:rsidRPr="001932F3">
        <w:rPr>
          <w:rFonts w:ascii="Times New Roman" w:hAnsi="Times New Roman" w:cs="Times New Roman"/>
          <w:sz w:val="28"/>
          <w:szCs w:val="28"/>
        </w:rPr>
        <w:t>ства» дополнить словами «, организации, образующие инфраструктуру поддержки субъектов малого и среднего предпринимательства и физические лица, не явля</w:t>
      </w:r>
      <w:r w:rsidRPr="001932F3">
        <w:rPr>
          <w:rFonts w:ascii="Times New Roman" w:hAnsi="Times New Roman" w:cs="Times New Roman"/>
          <w:sz w:val="28"/>
          <w:szCs w:val="28"/>
        </w:rPr>
        <w:t>ю</w:t>
      </w:r>
      <w:r w:rsidRPr="001932F3">
        <w:rPr>
          <w:rFonts w:ascii="Times New Roman" w:hAnsi="Times New Roman" w:cs="Times New Roman"/>
          <w:sz w:val="28"/>
          <w:szCs w:val="28"/>
        </w:rPr>
        <w:t>щиеся индивидуальными предпринимателями и применяющие специальный налог</w:t>
      </w:r>
      <w:r w:rsidRPr="001932F3">
        <w:rPr>
          <w:rFonts w:ascii="Times New Roman" w:hAnsi="Times New Roman" w:cs="Times New Roman"/>
          <w:sz w:val="28"/>
          <w:szCs w:val="28"/>
        </w:rPr>
        <w:t>о</w:t>
      </w:r>
      <w:r w:rsidRPr="001932F3">
        <w:rPr>
          <w:rFonts w:ascii="Times New Roman" w:hAnsi="Times New Roman" w:cs="Times New Roman"/>
          <w:sz w:val="28"/>
          <w:szCs w:val="28"/>
        </w:rPr>
        <w:t>вый режим «На</w:t>
      </w:r>
      <w:r w:rsidR="00016F7E">
        <w:rPr>
          <w:rFonts w:ascii="Times New Roman" w:hAnsi="Times New Roman" w:cs="Times New Roman"/>
          <w:sz w:val="28"/>
          <w:szCs w:val="28"/>
        </w:rPr>
        <w:t>лог на профессиональный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lastRenderedPageBreak/>
        <w:t>б) пункт 1.1 после слов «субъектов малого и среднего предпринимательства» дополнить словами «, организации, образующие инфраструктуру поддержки суб</w:t>
      </w:r>
      <w:r w:rsidRPr="001932F3">
        <w:rPr>
          <w:rFonts w:ascii="Times New Roman" w:hAnsi="Times New Roman" w:cs="Times New Roman"/>
          <w:sz w:val="28"/>
          <w:szCs w:val="28"/>
        </w:rPr>
        <w:t>ъ</w:t>
      </w:r>
      <w:r w:rsidRPr="001932F3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«На</w:t>
      </w:r>
      <w:r w:rsidR="00016F7E">
        <w:rPr>
          <w:rFonts w:ascii="Times New Roman" w:hAnsi="Times New Roman" w:cs="Times New Roman"/>
          <w:sz w:val="28"/>
          <w:szCs w:val="28"/>
        </w:rPr>
        <w:t>лог на профессиональный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в) пункт 1.3 после слов «субъектов малого и среднего предпринимательства» дополнить словами «, организации, образующие инфраструктуру поддержки суб</w:t>
      </w:r>
      <w:r w:rsidRPr="001932F3">
        <w:rPr>
          <w:rFonts w:ascii="Times New Roman" w:hAnsi="Times New Roman" w:cs="Times New Roman"/>
          <w:sz w:val="28"/>
          <w:szCs w:val="28"/>
        </w:rPr>
        <w:t>ъ</w:t>
      </w:r>
      <w:r w:rsidRPr="001932F3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«На</w:t>
      </w:r>
      <w:r w:rsidR="00016F7E">
        <w:rPr>
          <w:rFonts w:ascii="Times New Roman" w:hAnsi="Times New Roman" w:cs="Times New Roman"/>
          <w:sz w:val="28"/>
          <w:szCs w:val="28"/>
        </w:rPr>
        <w:t>лог на профессиональный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>г) подпункт «а» пункта 2.8 после слов «субъекты малого и среднего предпр</w:t>
      </w:r>
      <w:r w:rsidRPr="001932F3">
        <w:rPr>
          <w:rFonts w:ascii="Times New Roman" w:hAnsi="Times New Roman" w:cs="Times New Roman"/>
          <w:sz w:val="28"/>
          <w:szCs w:val="28"/>
        </w:rPr>
        <w:t>и</w:t>
      </w:r>
      <w:r w:rsidRPr="001932F3">
        <w:rPr>
          <w:rFonts w:ascii="Times New Roman" w:hAnsi="Times New Roman" w:cs="Times New Roman"/>
          <w:sz w:val="28"/>
          <w:szCs w:val="28"/>
        </w:rPr>
        <w:t>нимательства» дополнить словами «, организации, образующие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применяющие специал</w:t>
      </w:r>
      <w:r w:rsidRPr="001932F3">
        <w:rPr>
          <w:rFonts w:ascii="Times New Roman" w:hAnsi="Times New Roman" w:cs="Times New Roman"/>
          <w:sz w:val="28"/>
          <w:szCs w:val="28"/>
        </w:rPr>
        <w:t>ь</w:t>
      </w:r>
      <w:r w:rsidRPr="001932F3">
        <w:rPr>
          <w:rFonts w:ascii="Times New Roman" w:hAnsi="Times New Roman" w:cs="Times New Roman"/>
          <w:sz w:val="28"/>
          <w:szCs w:val="28"/>
        </w:rPr>
        <w:t>ный налоговый режим «На</w:t>
      </w:r>
      <w:r w:rsidR="00016F7E">
        <w:rPr>
          <w:rFonts w:ascii="Times New Roman" w:hAnsi="Times New Roman" w:cs="Times New Roman"/>
          <w:sz w:val="28"/>
          <w:szCs w:val="28"/>
        </w:rPr>
        <w:t>лог на профессиональный доход»</w:t>
      </w:r>
      <w:r w:rsidRPr="001932F3">
        <w:rPr>
          <w:rFonts w:ascii="Times New Roman" w:hAnsi="Times New Roman" w:cs="Times New Roman"/>
          <w:sz w:val="28"/>
          <w:szCs w:val="28"/>
        </w:rPr>
        <w:t>;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2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32F3">
        <w:rPr>
          <w:rFonts w:ascii="Times New Roman" w:hAnsi="Times New Roman" w:cs="Times New Roman"/>
          <w:sz w:val="28"/>
          <w:szCs w:val="28"/>
        </w:rPr>
        <w:t>) подпункт «а» пункта 3.6 после слов «субъектов малого и среднего предпр</w:t>
      </w:r>
      <w:r w:rsidRPr="001932F3">
        <w:rPr>
          <w:rFonts w:ascii="Times New Roman" w:hAnsi="Times New Roman" w:cs="Times New Roman"/>
          <w:sz w:val="28"/>
          <w:szCs w:val="28"/>
        </w:rPr>
        <w:t>и</w:t>
      </w:r>
      <w:r w:rsidRPr="001932F3">
        <w:rPr>
          <w:rFonts w:ascii="Times New Roman" w:hAnsi="Times New Roman" w:cs="Times New Roman"/>
          <w:sz w:val="28"/>
          <w:szCs w:val="28"/>
        </w:rPr>
        <w:t>нимательства» дополнить словами ««, организации, образующие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применяющие специал</w:t>
      </w:r>
      <w:r w:rsidRPr="001932F3">
        <w:rPr>
          <w:rFonts w:ascii="Times New Roman" w:hAnsi="Times New Roman" w:cs="Times New Roman"/>
          <w:sz w:val="28"/>
          <w:szCs w:val="28"/>
        </w:rPr>
        <w:t>ь</w:t>
      </w:r>
      <w:r w:rsidRPr="001932F3">
        <w:rPr>
          <w:rFonts w:ascii="Times New Roman" w:hAnsi="Times New Roman" w:cs="Times New Roman"/>
          <w:sz w:val="28"/>
          <w:szCs w:val="28"/>
        </w:rPr>
        <w:t>ный налоговый режим «Налог на профессиональный доход».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32F3">
        <w:rPr>
          <w:rFonts w:ascii="Times New Roman" w:hAnsi="Times New Roman" w:cs="Times New Roman"/>
          <w:sz w:val="28"/>
          <w:szCs w:val="28"/>
        </w:rPr>
        <w:t>Размести</w:t>
      </w:r>
      <w:r w:rsidR="001932F3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1932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Pr="001932F3">
        <w:rPr>
          <w:rFonts w:ascii="Times New Roman" w:hAnsi="Times New Roman" w:cs="Times New Roman"/>
          <w:sz w:val="28"/>
          <w:szCs w:val="28"/>
        </w:rPr>
        <w:t>фициальном интернет</w:t>
      </w:r>
      <w:r w:rsidR="001932F3">
        <w:rPr>
          <w:rFonts w:ascii="Times New Roman" w:hAnsi="Times New Roman" w:cs="Times New Roman"/>
          <w:sz w:val="28"/>
          <w:szCs w:val="28"/>
        </w:rPr>
        <w:t>-</w:t>
      </w:r>
      <w:r w:rsidRPr="001932F3"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proofErr w:type="spellStart"/>
      <w:r w:rsidRPr="001932F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932F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B7B95" w:rsidRPr="001932F3" w:rsidRDefault="008B7B95" w:rsidP="001932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F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016F7E">
        <w:rPr>
          <w:rFonts w:ascii="Times New Roman" w:hAnsi="Times New Roman" w:cs="Times New Roman"/>
          <w:sz w:val="28"/>
          <w:szCs w:val="28"/>
        </w:rPr>
        <w:t>постановление</w:t>
      </w:r>
      <w:r w:rsidRPr="001932F3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016F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32F3">
        <w:rPr>
          <w:rFonts w:ascii="Times New Roman" w:hAnsi="Times New Roman" w:cs="Times New Roman"/>
          <w:sz w:val="28"/>
          <w:szCs w:val="28"/>
        </w:rPr>
        <w:t>подписания.</w:t>
      </w:r>
    </w:p>
    <w:p w:rsidR="00156DE8" w:rsidRPr="00156DE8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E8" w:rsidRPr="00156DE8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E8" w:rsidRPr="00156DE8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E8" w:rsidRPr="00156DE8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156DE8" w:rsidRPr="00156DE8" w:rsidRDefault="00156DE8" w:rsidP="001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Ш. </w:t>
      </w:r>
      <w:proofErr w:type="spellStart"/>
      <w:r w:rsidRPr="00156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Хопуя</w:t>
      </w:r>
      <w:proofErr w:type="spellEnd"/>
    </w:p>
    <w:p w:rsidR="008B7B95" w:rsidRPr="008B7B95" w:rsidRDefault="008B7B95" w:rsidP="00156DE8">
      <w:pPr>
        <w:spacing w:after="0" w:line="360" w:lineRule="atLeast"/>
        <w:ind w:firstLine="709"/>
        <w:jc w:val="both"/>
        <w:rPr>
          <w:sz w:val="28"/>
          <w:szCs w:val="28"/>
        </w:rPr>
      </w:pPr>
    </w:p>
    <w:sectPr w:rsidR="008B7B95" w:rsidRPr="008B7B95" w:rsidSect="00193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71" w:rsidRDefault="00972771" w:rsidP="001932F3">
      <w:pPr>
        <w:spacing w:after="0" w:line="240" w:lineRule="auto"/>
      </w:pPr>
      <w:r>
        <w:separator/>
      </w:r>
    </w:p>
  </w:endnote>
  <w:endnote w:type="continuationSeparator" w:id="0">
    <w:p w:rsidR="00972771" w:rsidRDefault="00972771" w:rsidP="0019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D1" w:rsidRDefault="00DA67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D1" w:rsidRDefault="00DA67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D1" w:rsidRDefault="00DA67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71" w:rsidRDefault="00972771" w:rsidP="001932F3">
      <w:pPr>
        <w:spacing w:after="0" w:line="240" w:lineRule="auto"/>
      </w:pPr>
      <w:r>
        <w:separator/>
      </w:r>
    </w:p>
  </w:footnote>
  <w:footnote w:type="continuationSeparator" w:id="0">
    <w:p w:rsidR="00972771" w:rsidRDefault="00972771" w:rsidP="0019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D1" w:rsidRDefault="00DA67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161"/>
    </w:sdtPr>
    <w:sdtEndPr>
      <w:rPr>
        <w:rFonts w:ascii="Times New Roman" w:hAnsi="Times New Roman" w:cs="Times New Roman"/>
        <w:sz w:val="24"/>
        <w:szCs w:val="24"/>
      </w:rPr>
    </w:sdtEndPr>
    <w:sdtContent>
      <w:p w:rsidR="001932F3" w:rsidRPr="001932F3" w:rsidRDefault="008A7C8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32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32F3" w:rsidRPr="001932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2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E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932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D1" w:rsidRDefault="00DA67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E46"/>
    <w:multiLevelType w:val="hybridMultilevel"/>
    <w:tmpl w:val="5B240C72"/>
    <w:lvl w:ilvl="0" w:tplc="F2D0C66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D46CFD"/>
    <w:multiLevelType w:val="hybridMultilevel"/>
    <w:tmpl w:val="EC38CB76"/>
    <w:lvl w:ilvl="0" w:tplc="632A9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709DA"/>
    <w:multiLevelType w:val="hybridMultilevel"/>
    <w:tmpl w:val="64B60FD2"/>
    <w:lvl w:ilvl="0" w:tplc="FF306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697D"/>
    <w:multiLevelType w:val="hybridMultilevel"/>
    <w:tmpl w:val="CA6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1979"/>
    <w:multiLevelType w:val="hybridMultilevel"/>
    <w:tmpl w:val="99F4B940"/>
    <w:lvl w:ilvl="0" w:tplc="5ABC7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06E9D"/>
    <w:multiLevelType w:val="hybridMultilevel"/>
    <w:tmpl w:val="6B724C8C"/>
    <w:lvl w:ilvl="0" w:tplc="5F34D4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482CA0"/>
    <w:multiLevelType w:val="hybridMultilevel"/>
    <w:tmpl w:val="0F5A5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2385"/>
    <w:multiLevelType w:val="hybridMultilevel"/>
    <w:tmpl w:val="EA041814"/>
    <w:lvl w:ilvl="0" w:tplc="3B1E4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d5f615-d349-4f8e-8d72-347c3017788b"/>
  </w:docVars>
  <w:rsids>
    <w:rsidRoot w:val="00AD7C43"/>
    <w:rsid w:val="00016F7E"/>
    <w:rsid w:val="0002166E"/>
    <w:rsid w:val="000747AB"/>
    <w:rsid w:val="000862A5"/>
    <w:rsid w:val="0009240A"/>
    <w:rsid w:val="00092B46"/>
    <w:rsid w:val="00101253"/>
    <w:rsid w:val="00156DE8"/>
    <w:rsid w:val="001736B7"/>
    <w:rsid w:val="001932F3"/>
    <w:rsid w:val="001B0727"/>
    <w:rsid w:val="001E5C3C"/>
    <w:rsid w:val="0029115F"/>
    <w:rsid w:val="002C6EFD"/>
    <w:rsid w:val="002F09FB"/>
    <w:rsid w:val="002F5040"/>
    <w:rsid w:val="00321A69"/>
    <w:rsid w:val="003E60DF"/>
    <w:rsid w:val="003E62B0"/>
    <w:rsid w:val="00440109"/>
    <w:rsid w:val="004F62B8"/>
    <w:rsid w:val="0050185F"/>
    <w:rsid w:val="00536E82"/>
    <w:rsid w:val="0056628C"/>
    <w:rsid w:val="005724C9"/>
    <w:rsid w:val="006534A0"/>
    <w:rsid w:val="00675ECA"/>
    <w:rsid w:val="006A1E4A"/>
    <w:rsid w:val="006C00C3"/>
    <w:rsid w:val="006D572F"/>
    <w:rsid w:val="006E029A"/>
    <w:rsid w:val="007123BA"/>
    <w:rsid w:val="00746E64"/>
    <w:rsid w:val="007955AF"/>
    <w:rsid w:val="007D5EE5"/>
    <w:rsid w:val="007D6E3D"/>
    <w:rsid w:val="00820BC8"/>
    <w:rsid w:val="00845D08"/>
    <w:rsid w:val="0084784A"/>
    <w:rsid w:val="008A4F99"/>
    <w:rsid w:val="008A7C8F"/>
    <w:rsid w:val="008B7B95"/>
    <w:rsid w:val="008F5AE1"/>
    <w:rsid w:val="00914D7D"/>
    <w:rsid w:val="00963F1E"/>
    <w:rsid w:val="00972771"/>
    <w:rsid w:val="00A83555"/>
    <w:rsid w:val="00A87FA7"/>
    <w:rsid w:val="00AD7C43"/>
    <w:rsid w:val="00AF6610"/>
    <w:rsid w:val="00B05ED2"/>
    <w:rsid w:val="00B56C0D"/>
    <w:rsid w:val="00B60650"/>
    <w:rsid w:val="00B96C08"/>
    <w:rsid w:val="00BA55FF"/>
    <w:rsid w:val="00C90E92"/>
    <w:rsid w:val="00D13C86"/>
    <w:rsid w:val="00D72E31"/>
    <w:rsid w:val="00DA67D1"/>
    <w:rsid w:val="00E26C27"/>
    <w:rsid w:val="00E30430"/>
    <w:rsid w:val="00E6776D"/>
    <w:rsid w:val="00F32796"/>
    <w:rsid w:val="00F6229E"/>
    <w:rsid w:val="00F85AE2"/>
    <w:rsid w:val="00F92DB5"/>
    <w:rsid w:val="00FE2CBE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E6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0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60DF"/>
    <w:rPr>
      <w:color w:val="0000FF"/>
      <w:u w:val="single"/>
    </w:rPr>
  </w:style>
  <w:style w:type="paragraph" w:customStyle="1" w:styleId="headertext">
    <w:name w:val="headertext"/>
    <w:basedOn w:val="a"/>
    <w:rsid w:val="007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9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2F3"/>
  </w:style>
  <w:style w:type="paragraph" w:styleId="aa">
    <w:name w:val="footer"/>
    <w:basedOn w:val="a"/>
    <w:link w:val="ab"/>
    <w:uiPriority w:val="99"/>
    <w:semiHidden/>
    <w:unhideWhenUsed/>
    <w:rsid w:val="0019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2021-04-21T06:58:00Z</cp:lastPrinted>
  <dcterms:created xsi:type="dcterms:W3CDTF">2021-04-21T06:58:00Z</dcterms:created>
  <dcterms:modified xsi:type="dcterms:W3CDTF">2021-04-21T06:58:00Z</dcterms:modified>
</cp:coreProperties>
</file>