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87" w:rsidRDefault="002A0587" w:rsidP="002A0587">
      <w:pPr>
        <w:spacing w:after="160" w:line="271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3CC1" w:rsidRDefault="00873CC1" w:rsidP="002A0587">
      <w:pPr>
        <w:spacing w:after="160" w:line="271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3CC1" w:rsidRDefault="00873CC1" w:rsidP="002A0587">
      <w:pPr>
        <w:spacing w:after="160" w:line="271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0587" w:rsidRPr="004C14FF" w:rsidRDefault="002A0587" w:rsidP="002A0587">
      <w:pPr>
        <w:spacing w:after="160" w:line="271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2A0587" w:rsidRPr="0025472A" w:rsidRDefault="002A0587" w:rsidP="002A0587">
      <w:pPr>
        <w:spacing w:after="160" w:line="271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812C5" w:rsidRDefault="007812C5" w:rsidP="00781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2C5" w:rsidRDefault="007812C5" w:rsidP="00855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C5" w:rsidRDefault="00855164" w:rsidP="008551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апреля 2019 г. № 202</w:t>
      </w:r>
    </w:p>
    <w:p w:rsidR="00855164" w:rsidRDefault="00855164" w:rsidP="008551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7812C5" w:rsidRDefault="007812C5" w:rsidP="00781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2C5" w:rsidRDefault="007812C5" w:rsidP="00781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2C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пункты 22 и 23 Порядка </w:t>
      </w:r>
    </w:p>
    <w:p w:rsidR="007812C5" w:rsidRDefault="007812C5" w:rsidP="00781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2C5">
        <w:rPr>
          <w:rFonts w:ascii="Times New Roman" w:hAnsi="Times New Roman" w:cs="Times New Roman"/>
          <w:b/>
          <w:sz w:val="28"/>
          <w:szCs w:val="28"/>
        </w:rPr>
        <w:t xml:space="preserve">организации работы по реализации </w:t>
      </w:r>
      <w:proofErr w:type="gramStart"/>
      <w:r w:rsidRPr="007812C5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proofErr w:type="gramEnd"/>
      <w:r w:rsidRPr="007812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12C5" w:rsidRDefault="007812C5" w:rsidP="00781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2C5">
        <w:rPr>
          <w:rFonts w:ascii="Times New Roman" w:hAnsi="Times New Roman" w:cs="Times New Roman"/>
          <w:b/>
          <w:sz w:val="28"/>
          <w:szCs w:val="28"/>
        </w:rPr>
        <w:t xml:space="preserve">жилищных сертификатов, выдаваемых гражданам </w:t>
      </w:r>
    </w:p>
    <w:p w:rsidR="007812C5" w:rsidRDefault="007812C5" w:rsidP="00781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2C5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Федерации, </w:t>
      </w:r>
      <w:proofErr w:type="gramStart"/>
      <w:r w:rsidRPr="007812C5">
        <w:rPr>
          <w:rFonts w:ascii="Times New Roman" w:hAnsi="Times New Roman" w:cs="Times New Roman"/>
          <w:b/>
          <w:sz w:val="28"/>
          <w:szCs w:val="28"/>
        </w:rPr>
        <w:t>лишившимся</w:t>
      </w:r>
      <w:proofErr w:type="gramEnd"/>
      <w:r w:rsidRPr="007812C5">
        <w:rPr>
          <w:rFonts w:ascii="Times New Roman" w:hAnsi="Times New Roman" w:cs="Times New Roman"/>
          <w:b/>
          <w:sz w:val="28"/>
          <w:szCs w:val="28"/>
        </w:rPr>
        <w:t xml:space="preserve"> жилого </w:t>
      </w:r>
    </w:p>
    <w:p w:rsidR="007812C5" w:rsidRDefault="007812C5" w:rsidP="00781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2C5">
        <w:rPr>
          <w:rFonts w:ascii="Times New Roman" w:hAnsi="Times New Roman" w:cs="Times New Roman"/>
          <w:b/>
          <w:sz w:val="28"/>
          <w:szCs w:val="28"/>
        </w:rPr>
        <w:t xml:space="preserve">помещения в результате чрезвычайных ситуаций </w:t>
      </w:r>
    </w:p>
    <w:p w:rsidR="007812C5" w:rsidRDefault="007812C5" w:rsidP="00781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2C5">
        <w:rPr>
          <w:rFonts w:ascii="Times New Roman" w:hAnsi="Times New Roman" w:cs="Times New Roman"/>
          <w:b/>
          <w:sz w:val="28"/>
          <w:szCs w:val="28"/>
        </w:rPr>
        <w:t xml:space="preserve">и стихийных бедствий, террористических </w:t>
      </w:r>
    </w:p>
    <w:p w:rsidR="007812C5" w:rsidRDefault="007812C5" w:rsidP="00781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2C5">
        <w:rPr>
          <w:rFonts w:ascii="Times New Roman" w:hAnsi="Times New Roman" w:cs="Times New Roman"/>
          <w:b/>
          <w:sz w:val="28"/>
          <w:szCs w:val="28"/>
        </w:rPr>
        <w:t xml:space="preserve">актов или при пресечении террористических </w:t>
      </w:r>
    </w:p>
    <w:p w:rsidR="007812C5" w:rsidRDefault="007812C5" w:rsidP="00781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2C5">
        <w:rPr>
          <w:rFonts w:ascii="Times New Roman" w:hAnsi="Times New Roman" w:cs="Times New Roman"/>
          <w:b/>
          <w:sz w:val="28"/>
          <w:szCs w:val="28"/>
        </w:rPr>
        <w:t xml:space="preserve">актов правомерными действиями </w:t>
      </w:r>
    </w:p>
    <w:p w:rsidR="007812C5" w:rsidRDefault="007812C5" w:rsidP="00781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F45" w:rsidRDefault="00004F45" w:rsidP="00781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2C5" w:rsidRDefault="007812C5" w:rsidP="00B94BA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ПОСТАНОВЛЯЕТ: </w:t>
      </w:r>
    </w:p>
    <w:p w:rsidR="007812C5" w:rsidRPr="00B94BA8" w:rsidRDefault="007812C5" w:rsidP="00B94BA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BA8" w:rsidRDefault="007812C5" w:rsidP="00B94BA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A8">
        <w:rPr>
          <w:rFonts w:ascii="Times New Roman" w:hAnsi="Times New Roman" w:cs="Times New Roman"/>
          <w:sz w:val="28"/>
          <w:szCs w:val="28"/>
        </w:rPr>
        <w:t xml:space="preserve">1. Внести в Порядок об организации работы по реализации </w:t>
      </w:r>
      <w:proofErr w:type="gramStart"/>
      <w:r w:rsidRPr="00B94BA8">
        <w:rPr>
          <w:rFonts w:ascii="Times New Roman" w:hAnsi="Times New Roman" w:cs="Times New Roman"/>
          <w:sz w:val="28"/>
          <w:szCs w:val="28"/>
        </w:rPr>
        <w:t>госуда</w:t>
      </w:r>
      <w:r w:rsidR="00B94BA8" w:rsidRPr="00B94BA8">
        <w:rPr>
          <w:rFonts w:ascii="Times New Roman" w:hAnsi="Times New Roman" w:cs="Times New Roman"/>
          <w:sz w:val="28"/>
          <w:szCs w:val="28"/>
        </w:rPr>
        <w:t>рственных</w:t>
      </w:r>
      <w:proofErr w:type="gramEnd"/>
      <w:r w:rsidR="00B94BA8" w:rsidRPr="00B94B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4BA8" w:rsidRPr="00B94BA8">
        <w:rPr>
          <w:rFonts w:ascii="Times New Roman" w:hAnsi="Times New Roman" w:cs="Times New Roman"/>
          <w:sz w:val="28"/>
          <w:szCs w:val="28"/>
        </w:rPr>
        <w:t xml:space="preserve">жилищных сертификатов, выдаваемых гражданам Российской Федерации, лишившимся жилого помещения в результате чрезвычайных ситуаций и стихийных бедствий, террористических актов или при пресечении террористических актов </w:t>
      </w:r>
      <w:r w:rsidR="00B94BA8">
        <w:rPr>
          <w:rFonts w:ascii="Times New Roman" w:hAnsi="Times New Roman" w:cs="Times New Roman"/>
          <w:sz w:val="28"/>
          <w:szCs w:val="28"/>
        </w:rPr>
        <w:t xml:space="preserve">правомерными действиями, утвержденный постановлением Правительства Республики Тыва от 26 апреля 2012 г. № 202, следующие изменения: </w:t>
      </w:r>
      <w:proofErr w:type="gramEnd"/>
    </w:p>
    <w:p w:rsidR="00B94BA8" w:rsidRDefault="00B94BA8" w:rsidP="00B94BA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22 слов</w:t>
      </w:r>
      <w:r w:rsidR="000C05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«рабочих» исключить; </w:t>
      </w:r>
    </w:p>
    <w:p w:rsidR="00B94BA8" w:rsidRDefault="00B94BA8" w:rsidP="00B94BA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пункте 23 слова «20 рабочих дней» заменить словами «17 дней». </w:t>
      </w:r>
    </w:p>
    <w:p w:rsidR="00B94BA8" w:rsidRDefault="00B94BA8" w:rsidP="00B94BA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</w:t>
      </w:r>
      <w:r w:rsidRPr="00B94BA8">
        <w:rPr>
          <w:rFonts w:ascii="Times New Roman" w:hAnsi="Times New Roman" w:cs="Times New Roman"/>
          <w:sz w:val="28"/>
          <w:szCs w:val="28"/>
        </w:rPr>
        <w:t>правовой информации» (</w:t>
      </w:r>
      <w:hyperlink r:id="rId8" w:history="1">
        <w:r w:rsidRPr="00B94B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94B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B94B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B94B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B94B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B94B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B94B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94BA8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4B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 </w:t>
      </w:r>
    </w:p>
    <w:p w:rsidR="00B94BA8" w:rsidRDefault="00B94BA8" w:rsidP="00B94BA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BA8" w:rsidRPr="00B94BA8" w:rsidRDefault="00B94BA8" w:rsidP="00B94BA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2C5" w:rsidRPr="007812C5" w:rsidRDefault="00B94BA8" w:rsidP="00B94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812C5" w:rsidRPr="007812C5" w:rsidSect="007812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EE2" w:rsidRDefault="00884EE2" w:rsidP="006646E6">
      <w:pPr>
        <w:spacing w:after="0" w:line="240" w:lineRule="auto"/>
      </w:pPr>
      <w:r>
        <w:separator/>
      </w:r>
    </w:p>
  </w:endnote>
  <w:endnote w:type="continuationSeparator" w:id="0">
    <w:p w:rsidR="00884EE2" w:rsidRDefault="00884EE2" w:rsidP="0066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E6" w:rsidRDefault="006646E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E6" w:rsidRDefault="006646E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E6" w:rsidRDefault="006646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EE2" w:rsidRDefault="00884EE2" w:rsidP="006646E6">
      <w:pPr>
        <w:spacing w:after="0" w:line="240" w:lineRule="auto"/>
      </w:pPr>
      <w:r>
        <w:separator/>
      </w:r>
    </w:p>
  </w:footnote>
  <w:footnote w:type="continuationSeparator" w:id="0">
    <w:p w:rsidR="00884EE2" w:rsidRDefault="00884EE2" w:rsidP="0066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E6" w:rsidRDefault="006646E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E6" w:rsidRDefault="006646E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E6" w:rsidRDefault="006646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565C6"/>
    <w:multiLevelType w:val="hybridMultilevel"/>
    <w:tmpl w:val="EEC45348"/>
    <w:lvl w:ilvl="0" w:tplc="A48C0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a3345fa-1f6b-4d4e-b537-feb870b09e2c"/>
  </w:docVars>
  <w:rsids>
    <w:rsidRoot w:val="007812C5"/>
    <w:rsid w:val="00004F45"/>
    <w:rsid w:val="000C0534"/>
    <w:rsid w:val="001A773F"/>
    <w:rsid w:val="002A0587"/>
    <w:rsid w:val="004075D0"/>
    <w:rsid w:val="005919A1"/>
    <w:rsid w:val="00591ECD"/>
    <w:rsid w:val="006646E6"/>
    <w:rsid w:val="007812C5"/>
    <w:rsid w:val="00855164"/>
    <w:rsid w:val="00873CC1"/>
    <w:rsid w:val="00884EE2"/>
    <w:rsid w:val="00B94BA8"/>
    <w:rsid w:val="00CA78FD"/>
    <w:rsid w:val="00FD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2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4BA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64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46E6"/>
  </w:style>
  <w:style w:type="paragraph" w:styleId="a7">
    <w:name w:val="footer"/>
    <w:basedOn w:val="a"/>
    <w:link w:val="a8"/>
    <w:uiPriority w:val="99"/>
    <w:semiHidden/>
    <w:unhideWhenUsed/>
    <w:rsid w:val="00664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46E6"/>
  </w:style>
  <w:style w:type="paragraph" w:styleId="a9">
    <w:name w:val="Balloon Text"/>
    <w:basedOn w:val="a"/>
    <w:link w:val="aa"/>
    <w:uiPriority w:val="99"/>
    <w:semiHidden/>
    <w:unhideWhenUsed/>
    <w:rsid w:val="002A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5B379-450B-4989-A4F3-274C5A5E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KombuiAB</dc:creator>
  <cp:lastModifiedBy>KardiMB</cp:lastModifiedBy>
  <cp:revision>3</cp:revision>
  <dcterms:created xsi:type="dcterms:W3CDTF">2019-04-24T10:31:00Z</dcterms:created>
  <dcterms:modified xsi:type="dcterms:W3CDTF">2019-04-24T10:32:00Z</dcterms:modified>
</cp:coreProperties>
</file>