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39" w:rsidRPr="002A5536" w:rsidRDefault="00773D39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817FF0" w:rsidP="00817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сентября 2021 г. № 404-р</w:t>
      </w:r>
    </w:p>
    <w:p w:rsidR="00817FF0" w:rsidRPr="002A5536" w:rsidRDefault="00817FF0" w:rsidP="00817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A5536" w:rsidRP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36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Об утверждении плана-графика</w:t>
      </w:r>
      <w:r w:rsidR="002A5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36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2A5536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органов исполнительной</w:t>
      </w:r>
      <w:r w:rsidR="002A5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36">
        <w:rPr>
          <w:rFonts w:ascii="Times New Roman" w:hAnsi="Times New Roman" w:cs="Times New Roman"/>
          <w:b/>
          <w:sz w:val="28"/>
          <w:szCs w:val="28"/>
        </w:rPr>
        <w:t>власти Республики Тыва,</w:t>
      </w:r>
    </w:p>
    <w:p w:rsidR="00C26A57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5C3E7A" w:rsidRPr="002A5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A57">
        <w:rPr>
          <w:rFonts w:ascii="Times New Roman" w:hAnsi="Times New Roman" w:cs="Times New Roman"/>
          <w:b/>
          <w:sz w:val="28"/>
          <w:szCs w:val="28"/>
        </w:rPr>
        <w:t>муниципальных</w:t>
      </w:r>
    </w:p>
    <w:p w:rsidR="002A5536" w:rsidRDefault="00C26A5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образований </w:t>
      </w:r>
      <w:r w:rsidR="005C3E7A" w:rsidRPr="002A5536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A77347" w:rsidRPr="002A5536">
        <w:rPr>
          <w:rFonts w:ascii="Times New Roman" w:hAnsi="Times New Roman" w:cs="Times New Roman"/>
          <w:b/>
          <w:sz w:val="28"/>
          <w:szCs w:val="28"/>
        </w:rPr>
        <w:t>,</w:t>
      </w:r>
      <w:r w:rsidRPr="00C2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36">
        <w:rPr>
          <w:rFonts w:ascii="Times New Roman" w:hAnsi="Times New Roman" w:cs="Times New Roman"/>
          <w:b/>
          <w:sz w:val="28"/>
          <w:szCs w:val="28"/>
        </w:rPr>
        <w:t>необходимых</w:t>
      </w:r>
    </w:p>
    <w:p w:rsidR="00C26A57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для реализации на территории</w:t>
      </w:r>
      <w:r w:rsidR="00C2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36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C26A57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="005C3E7A" w:rsidRPr="002A5536">
        <w:rPr>
          <w:rFonts w:ascii="Times New Roman" w:hAnsi="Times New Roman" w:cs="Times New Roman"/>
          <w:b/>
          <w:sz w:val="28"/>
          <w:szCs w:val="28"/>
        </w:rPr>
        <w:t>от 31 июля</w:t>
      </w:r>
      <w:r w:rsidR="00C2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E7A" w:rsidRPr="002A5536">
        <w:rPr>
          <w:rFonts w:ascii="Times New Roman" w:hAnsi="Times New Roman" w:cs="Times New Roman"/>
          <w:b/>
          <w:sz w:val="28"/>
          <w:szCs w:val="28"/>
        </w:rPr>
        <w:t xml:space="preserve">2020 г. </w:t>
      </w:r>
    </w:p>
    <w:p w:rsidR="00C26A57" w:rsidRDefault="005C3E7A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№ 248-ФЗ</w:t>
      </w:r>
      <w:r w:rsidR="002A5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347" w:rsidRPr="002A5536">
        <w:rPr>
          <w:rFonts w:ascii="Times New Roman" w:hAnsi="Times New Roman" w:cs="Times New Roman"/>
          <w:b/>
          <w:sz w:val="28"/>
          <w:szCs w:val="28"/>
        </w:rPr>
        <w:t>«О государственном контроле</w:t>
      </w:r>
      <w:r w:rsidR="00C26A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A57" w:rsidRDefault="00C26A5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(надзоре)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347" w:rsidRPr="002A553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347" w:rsidRPr="002A5536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A77347" w:rsidRPr="002A5536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  <w:r w:rsidR="002A5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36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A77347" w:rsidRPr="002A5536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347" w:rsidRPr="002A5536" w:rsidRDefault="00A77347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Pr="002A5536" w:rsidRDefault="00B07035" w:rsidP="002A55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В соответствии с протоколом совещания у статс-секретаря – заместителя м</w:t>
      </w:r>
      <w:r w:rsidRPr="002A5536">
        <w:rPr>
          <w:rFonts w:ascii="Times New Roman" w:hAnsi="Times New Roman" w:cs="Times New Roman"/>
          <w:sz w:val="28"/>
          <w:szCs w:val="28"/>
        </w:rPr>
        <w:t>и</w:t>
      </w:r>
      <w:r w:rsidRPr="002A5536">
        <w:rPr>
          <w:rFonts w:ascii="Times New Roman" w:hAnsi="Times New Roman" w:cs="Times New Roman"/>
          <w:sz w:val="28"/>
          <w:szCs w:val="28"/>
        </w:rPr>
        <w:t xml:space="preserve">нистра экономического развития Российской Федерации от 13 августа 2021 г. </w:t>
      </w:r>
      <w:r w:rsidR="002A55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5536">
        <w:rPr>
          <w:rFonts w:ascii="Times New Roman" w:hAnsi="Times New Roman" w:cs="Times New Roman"/>
          <w:sz w:val="28"/>
          <w:szCs w:val="28"/>
        </w:rPr>
        <w:t>№ 84-АХ «О ходе исполнения мероприятий, необходимых для реализации на терр</w:t>
      </w:r>
      <w:r w:rsidRPr="002A5536">
        <w:rPr>
          <w:rFonts w:ascii="Times New Roman" w:hAnsi="Times New Roman" w:cs="Times New Roman"/>
          <w:sz w:val="28"/>
          <w:szCs w:val="28"/>
        </w:rPr>
        <w:t>и</w:t>
      </w:r>
      <w:r w:rsidRPr="002A5536">
        <w:rPr>
          <w:rFonts w:ascii="Times New Roman" w:hAnsi="Times New Roman" w:cs="Times New Roman"/>
          <w:sz w:val="28"/>
          <w:szCs w:val="28"/>
        </w:rPr>
        <w:t>тории Российской Федерации Федерального закона от 31 июля 202</w:t>
      </w:r>
      <w:r w:rsidR="00C20247" w:rsidRPr="002A5536">
        <w:rPr>
          <w:rFonts w:ascii="Times New Roman" w:hAnsi="Times New Roman" w:cs="Times New Roman"/>
          <w:sz w:val="28"/>
          <w:szCs w:val="28"/>
        </w:rPr>
        <w:t>0</w:t>
      </w:r>
      <w:r w:rsidRPr="002A5536">
        <w:rPr>
          <w:rFonts w:ascii="Times New Roman" w:hAnsi="Times New Roman" w:cs="Times New Roman"/>
          <w:sz w:val="28"/>
          <w:szCs w:val="28"/>
        </w:rPr>
        <w:t xml:space="preserve"> г. № 248-ФЗ </w:t>
      </w:r>
      <w:r w:rsidR="002A55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553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Федерации»:</w:t>
      </w:r>
    </w:p>
    <w:p w:rsidR="00B07035" w:rsidRPr="002A5536" w:rsidRDefault="00B07035" w:rsidP="002A55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35" w:rsidRPr="002A5536" w:rsidRDefault="002A5536" w:rsidP="002A55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7035" w:rsidRPr="002A5536">
        <w:rPr>
          <w:rFonts w:ascii="Times New Roman" w:hAnsi="Times New Roman" w:cs="Times New Roman"/>
          <w:sz w:val="28"/>
          <w:szCs w:val="28"/>
        </w:rPr>
        <w:t>Утвердить прилагаемый план-график мероприятий органов исполнительной власти Республики Тыва, органов местного самоуправления</w:t>
      </w:r>
      <w:r w:rsidR="005C3E7A" w:rsidRPr="002A5536">
        <w:rPr>
          <w:rFonts w:ascii="Times New Roman" w:hAnsi="Times New Roman" w:cs="Times New Roman"/>
          <w:sz w:val="28"/>
          <w:szCs w:val="28"/>
        </w:rPr>
        <w:t xml:space="preserve"> </w:t>
      </w:r>
      <w:r w:rsidR="00C26A57">
        <w:rPr>
          <w:rFonts w:ascii="Times New Roman" w:hAnsi="Times New Roman" w:cs="Times New Roman"/>
          <w:sz w:val="28"/>
          <w:szCs w:val="28"/>
        </w:rPr>
        <w:t>муниципальных обр</w:t>
      </w:r>
      <w:r w:rsidR="00C26A57">
        <w:rPr>
          <w:rFonts w:ascii="Times New Roman" w:hAnsi="Times New Roman" w:cs="Times New Roman"/>
          <w:sz w:val="28"/>
          <w:szCs w:val="28"/>
        </w:rPr>
        <w:t>а</w:t>
      </w:r>
      <w:r w:rsidR="00C26A57">
        <w:rPr>
          <w:rFonts w:ascii="Times New Roman" w:hAnsi="Times New Roman" w:cs="Times New Roman"/>
          <w:sz w:val="28"/>
          <w:szCs w:val="28"/>
        </w:rPr>
        <w:t xml:space="preserve">зований </w:t>
      </w:r>
      <w:r w:rsidR="005C3E7A" w:rsidRPr="002A5536">
        <w:rPr>
          <w:rFonts w:ascii="Times New Roman" w:hAnsi="Times New Roman" w:cs="Times New Roman"/>
          <w:sz w:val="28"/>
          <w:szCs w:val="28"/>
        </w:rPr>
        <w:t>Республики Тыва</w:t>
      </w:r>
      <w:r w:rsidR="00B07035" w:rsidRPr="002A5536">
        <w:rPr>
          <w:rFonts w:ascii="Times New Roman" w:hAnsi="Times New Roman" w:cs="Times New Roman"/>
          <w:sz w:val="28"/>
          <w:szCs w:val="28"/>
        </w:rPr>
        <w:t xml:space="preserve">, необходимых для реализации на территории Республики Тыва Федерального закона </w:t>
      </w:r>
      <w:r w:rsidR="005C3E7A" w:rsidRPr="002A5536">
        <w:rPr>
          <w:rFonts w:ascii="Times New Roman" w:hAnsi="Times New Roman" w:cs="Times New Roman"/>
          <w:sz w:val="28"/>
          <w:szCs w:val="28"/>
        </w:rPr>
        <w:t>от 31 июля 2020 г.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035" w:rsidRPr="002A5536">
        <w:rPr>
          <w:rFonts w:ascii="Times New Roman" w:hAnsi="Times New Roman" w:cs="Times New Roman"/>
          <w:sz w:val="28"/>
          <w:szCs w:val="28"/>
        </w:rPr>
        <w:t>«О государственном ко</w:t>
      </w:r>
      <w:r w:rsidR="00B07035" w:rsidRPr="002A5536">
        <w:rPr>
          <w:rFonts w:ascii="Times New Roman" w:hAnsi="Times New Roman" w:cs="Times New Roman"/>
          <w:sz w:val="28"/>
          <w:szCs w:val="28"/>
        </w:rPr>
        <w:t>н</w:t>
      </w:r>
      <w:r w:rsidR="00B07035" w:rsidRPr="002A5536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 на 2021 год.</w:t>
      </w:r>
    </w:p>
    <w:p w:rsidR="00B0127F" w:rsidRDefault="002A5536" w:rsidP="002A55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127F" w:rsidRPr="002A55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5C3E7A" w:rsidRPr="002A5536">
        <w:rPr>
          <w:rFonts w:ascii="Times New Roman" w:hAnsi="Times New Roman" w:cs="Times New Roman"/>
          <w:sz w:val="28"/>
          <w:szCs w:val="28"/>
        </w:rPr>
        <w:t>Мин</w:t>
      </w:r>
      <w:r w:rsidR="005C3E7A" w:rsidRPr="002A5536">
        <w:rPr>
          <w:rFonts w:ascii="Times New Roman" w:hAnsi="Times New Roman" w:cs="Times New Roman"/>
          <w:sz w:val="28"/>
          <w:szCs w:val="28"/>
        </w:rPr>
        <w:t>и</w:t>
      </w:r>
      <w:r w:rsidR="005C3E7A" w:rsidRPr="002A5536">
        <w:rPr>
          <w:rFonts w:ascii="Times New Roman" w:hAnsi="Times New Roman" w:cs="Times New Roman"/>
          <w:sz w:val="28"/>
          <w:szCs w:val="28"/>
        </w:rPr>
        <w:t>стерство экономики</w:t>
      </w:r>
      <w:r w:rsidR="00B0127F" w:rsidRPr="002A5536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2A5536" w:rsidRPr="002A5536" w:rsidRDefault="002A5536" w:rsidP="002A55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7F" w:rsidRPr="002A5536" w:rsidRDefault="002A5536" w:rsidP="002A55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0127F" w:rsidRPr="002A5536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B07035" w:rsidRPr="002A5536" w:rsidRDefault="00B07035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7F" w:rsidRDefault="00B0127F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36" w:rsidRPr="002A5536" w:rsidRDefault="002A5536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7F" w:rsidRPr="002A5536" w:rsidRDefault="00B0127F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0127F" w:rsidRDefault="002A5536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127F" w:rsidRPr="002A5536">
        <w:rPr>
          <w:rFonts w:ascii="Times New Roman" w:hAnsi="Times New Roman" w:cs="Times New Roman"/>
          <w:sz w:val="28"/>
          <w:szCs w:val="28"/>
        </w:rPr>
        <w:t>Главы Республики Тыва</w:t>
      </w:r>
      <w:r w:rsidR="00F01692" w:rsidRPr="002A55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01692" w:rsidRPr="002A5536">
        <w:rPr>
          <w:rFonts w:ascii="Times New Roman" w:hAnsi="Times New Roman" w:cs="Times New Roman"/>
          <w:sz w:val="28"/>
          <w:szCs w:val="28"/>
        </w:rPr>
        <w:t xml:space="preserve">   В. </w:t>
      </w:r>
      <w:r w:rsidR="00B0127F" w:rsidRPr="002A5536">
        <w:rPr>
          <w:rFonts w:ascii="Times New Roman" w:hAnsi="Times New Roman" w:cs="Times New Roman"/>
          <w:sz w:val="28"/>
          <w:szCs w:val="28"/>
        </w:rPr>
        <w:t>Ховалыг</w:t>
      </w:r>
    </w:p>
    <w:p w:rsidR="002A5536" w:rsidRDefault="002A5536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36" w:rsidRPr="002A5536" w:rsidRDefault="002A5536" w:rsidP="002A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DD7" w:rsidRDefault="00A22DD7">
      <w:pPr>
        <w:sectPr w:rsidR="00A22DD7" w:rsidSect="002A55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4748A" w:rsidRPr="002A5536" w:rsidRDefault="0094748A" w:rsidP="002A553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748A" w:rsidRPr="002A5536" w:rsidRDefault="0094748A" w:rsidP="002A553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4748A" w:rsidRPr="002A5536" w:rsidRDefault="0094748A" w:rsidP="002A553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17FF0" w:rsidRDefault="00817FF0" w:rsidP="00817FF0">
      <w:pPr>
        <w:spacing w:after="0" w:line="36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6 сентября 2021 г. № 404-р</w:t>
      </w:r>
    </w:p>
    <w:p w:rsidR="002A5536" w:rsidRPr="002A5536" w:rsidRDefault="002A5536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5E1" w:rsidRPr="002A5536" w:rsidRDefault="00A22DD7" w:rsidP="002A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36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2A5536" w:rsidRDefault="00A22DD7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 xml:space="preserve">мероприятий органов исполнительной власти </w:t>
      </w:r>
      <w:r w:rsidR="00EB6032" w:rsidRPr="002A5536">
        <w:rPr>
          <w:rFonts w:ascii="Times New Roman" w:hAnsi="Times New Roman" w:cs="Times New Roman"/>
          <w:sz w:val="28"/>
          <w:szCs w:val="28"/>
        </w:rPr>
        <w:t>Республики Тыва</w:t>
      </w:r>
      <w:r w:rsidRPr="002A5536">
        <w:rPr>
          <w:rFonts w:ascii="Times New Roman" w:hAnsi="Times New Roman" w:cs="Times New Roman"/>
          <w:sz w:val="28"/>
          <w:szCs w:val="28"/>
        </w:rPr>
        <w:t xml:space="preserve">, органов местного </w:t>
      </w:r>
    </w:p>
    <w:p w:rsidR="00C26A57" w:rsidRDefault="0085771D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A5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C3E7A" w:rsidRPr="002A5536">
        <w:rPr>
          <w:rFonts w:ascii="Times New Roman" w:hAnsi="Times New Roman" w:cs="Times New Roman"/>
          <w:sz w:val="28"/>
          <w:szCs w:val="28"/>
        </w:rPr>
        <w:t>Республики Тыва</w:t>
      </w:r>
      <w:r w:rsidR="00A22DD7" w:rsidRPr="002A5536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C26A57" w:rsidRDefault="00A22DD7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 xml:space="preserve">для реализации на территории </w:t>
      </w:r>
      <w:r w:rsidR="00EB6032" w:rsidRPr="002A5536">
        <w:rPr>
          <w:rFonts w:ascii="Times New Roman" w:hAnsi="Times New Roman" w:cs="Times New Roman"/>
          <w:sz w:val="28"/>
          <w:szCs w:val="28"/>
        </w:rPr>
        <w:t>Республики Тыва</w:t>
      </w:r>
      <w:r w:rsidRPr="002A553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</w:p>
    <w:p w:rsidR="00C26A57" w:rsidRDefault="005C3E7A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от 31 июля 2020 г. № 248-ФЗ</w:t>
      </w:r>
      <w:r w:rsidR="002A5536">
        <w:rPr>
          <w:rFonts w:ascii="Times New Roman" w:hAnsi="Times New Roman" w:cs="Times New Roman"/>
          <w:sz w:val="28"/>
          <w:szCs w:val="28"/>
        </w:rPr>
        <w:t xml:space="preserve"> </w:t>
      </w:r>
      <w:r w:rsidR="00A22DD7" w:rsidRPr="002A553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</w:t>
      </w:r>
    </w:p>
    <w:p w:rsidR="00A22DD7" w:rsidRPr="002A5536" w:rsidRDefault="00A22DD7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6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 на 2021 год</w:t>
      </w:r>
    </w:p>
    <w:p w:rsidR="006C521B" w:rsidRPr="002A5536" w:rsidRDefault="006C521B" w:rsidP="002A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9" w:type="dxa"/>
        <w:jc w:val="center"/>
        <w:tblInd w:w="22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693"/>
        <w:gridCol w:w="3740"/>
        <w:gridCol w:w="2427"/>
        <w:gridCol w:w="2427"/>
        <w:gridCol w:w="4082"/>
      </w:tblGrid>
      <w:tr w:rsidR="00A22DD7" w:rsidRPr="002A5536" w:rsidTr="002A5536">
        <w:trPr>
          <w:jc w:val="center"/>
        </w:trPr>
        <w:tc>
          <w:tcPr>
            <w:tcW w:w="620" w:type="dxa"/>
          </w:tcPr>
          <w:p w:rsid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2DD7" w:rsidRP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DCC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31 июля </w:t>
            </w:r>
          </w:p>
          <w:p w:rsidR="002A5536" w:rsidRDefault="00EB3DCC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2020 г. № 248-ФЗ «О г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сударственном контроле (надзоре) и муниц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пальном контроле в </w:t>
            </w:r>
          </w:p>
          <w:p w:rsidR="00A22DD7" w:rsidRPr="002A5536" w:rsidRDefault="00EB3DCC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, предусматривающая принятие акта</w:t>
            </w:r>
          </w:p>
        </w:tc>
        <w:tc>
          <w:tcPr>
            <w:tcW w:w="3740" w:type="dxa"/>
          </w:tcPr>
          <w:p w:rsidR="00A22DD7" w:rsidRP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7" w:type="dxa"/>
          </w:tcPr>
          <w:p w:rsidR="00A22DD7" w:rsidRPr="002A5536" w:rsidRDefault="00C26A5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427" w:type="dxa"/>
          </w:tcPr>
          <w:p w:rsidR="00A22DD7" w:rsidRP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формации о реализ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ления информации</w:t>
            </w:r>
          </w:p>
        </w:tc>
        <w:tc>
          <w:tcPr>
            <w:tcW w:w="4082" w:type="dxa"/>
          </w:tcPr>
          <w:p w:rsid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реализации </w:t>
            </w:r>
          </w:p>
          <w:p w:rsidR="00A22DD7" w:rsidRP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мероприятия (в системе monitoring.ar.gov.ru)</w:t>
            </w:r>
          </w:p>
        </w:tc>
      </w:tr>
      <w:tr w:rsidR="002A5536" w:rsidRPr="002A5536" w:rsidTr="002A5536">
        <w:trPr>
          <w:jc w:val="center"/>
        </w:trPr>
        <w:tc>
          <w:tcPr>
            <w:tcW w:w="620" w:type="dxa"/>
          </w:tcPr>
          <w:p w:rsidR="002A5536" w:rsidRPr="002A5536" w:rsidRDefault="002A5536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5536" w:rsidRPr="002A5536" w:rsidRDefault="002A5536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2A5536" w:rsidRPr="002A5536" w:rsidRDefault="002A5536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2A5536" w:rsidRPr="002A5536" w:rsidRDefault="002A5536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A5536" w:rsidRPr="002A5536" w:rsidRDefault="002A5536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A5536" w:rsidRPr="002A5536" w:rsidRDefault="002A5536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DD7" w:rsidRPr="002A5536" w:rsidTr="002A5536">
        <w:trPr>
          <w:jc w:val="center"/>
        </w:trPr>
        <w:tc>
          <w:tcPr>
            <w:tcW w:w="15989" w:type="dxa"/>
            <w:gridSpan w:val="6"/>
          </w:tcPr>
          <w:p w:rsidR="00A22DD7" w:rsidRP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A22DD7" w:rsidRPr="002A5536" w:rsidTr="002A5536">
        <w:trPr>
          <w:jc w:val="center"/>
        </w:trPr>
        <w:tc>
          <w:tcPr>
            <w:tcW w:w="620" w:type="dxa"/>
          </w:tcPr>
          <w:p w:rsidR="00A22DD7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A22DD7" w:rsidRPr="002A5536" w:rsidRDefault="00A22DD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ринят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ие распоряжения Главы Республики Тыва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BF7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тветственный секр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тарь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решении </w:t>
            </w:r>
            <w:r w:rsidR="00502685" w:rsidRPr="002A5536">
              <w:rPr>
                <w:rFonts w:ascii="Times New Roman" w:hAnsi="Times New Roman" w:cs="Times New Roman"/>
                <w:sz w:val="24"/>
                <w:szCs w:val="24"/>
              </w:rPr>
              <w:t>Главы Республики Тыва</w:t>
            </w:r>
          </w:p>
        </w:tc>
      </w:tr>
      <w:tr w:rsidR="00A22DD7" w:rsidRPr="002A5536" w:rsidTr="002A5536">
        <w:trPr>
          <w:jc w:val="center"/>
        </w:trPr>
        <w:tc>
          <w:tcPr>
            <w:tcW w:w="620" w:type="dxa"/>
          </w:tcPr>
          <w:p w:rsidR="00A22DD7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A22DD7" w:rsidRPr="002A5536" w:rsidRDefault="00A22DD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венном секретаре рабочей группы в monitoring.ar.gov.ru 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BF7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56D6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аккаунта ответственного заместит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ля высшего должностного лица суб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екта Российской Федерации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внести информацию об адресе электронной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, ФИО, должност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, на почту на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5536" w:rsidRDefault="002A5536"/>
    <w:tbl>
      <w:tblPr>
        <w:tblStyle w:val="a3"/>
        <w:tblW w:w="15989" w:type="dxa"/>
        <w:jc w:val="center"/>
        <w:tblInd w:w="22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693"/>
        <w:gridCol w:w="3740"/>
        <w:gridCol w:w="2427"/>
        <w:gridCol w:w="2427"/>
        <w:gridCol w:w="4082"/>
      </w:tblGrid>
      <w:tr w:rsidR="002A5536" w:rsidRPr="002A5536" w:rsidTr="00C26A57">
        <w:trPr>
          <w:jc w:val="center"/>
        </w:trPr>
        <w:tc>
          <w:tcPr>
            <w:tcW w:w="620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6A57" w:rsidRPr="002A5536" w:rsidTr="00C26A57">
        <w:trPr>
          <w:jc w:val="center"/>
        </w:trPr>
        <w:tc>
          <w:tcPr>
            <w:tcW w:w="620" w:type="dxa"/>
          </w:tcPr>
          <w:p w:rsidR="00C26A57" w:rsidRDefault="00C26A57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A57" w:rsidRDefault="00C26A57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C26A57" w:rsidRDefault="00C26A57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26A57" w:rsidRDefault="00C26A57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26A57" w:rsidRDefault="00C26A57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26A57" w:rsidRDefault="00C26A57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править ссылку на форму регистр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ции, ответственный секретарь запо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нит остальную информацию</w:t>
            </w:r>
          </w:p>
        </w:tc>
      </w:tr>
      <w:tr w:rsidR="00A22DD7" w:rsidRPr="002A5536" w:rsidTr="002A5536">
        <w:trPr>
          <w:jc w:val="center"/>
        </w:trPr>
        <w:tc>
          <w:tcPr>
            <w:tcW w:w="620" w:type="dxa"/>
          </w:tcPr>
          <w:p w:rsidR="00A22DD7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</w:tcPr>
          <w:p w:rsidR="00A22DD7" w:rsidRPr="002A5536" w:rsidRDefault="00A22DD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об адресах электронной почты учас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ников рабоч</w:t>
            </w:r>
            <w:r w:rsidR="0094748A" w:rsidRPr="002A5536">
              <w:rPr>
                <w:rFonts w:ascii="Times New Roman" w:hAnsi="Times New Roman" w:cs="Times New Roman"/>
                <w:sz w:val="24"/>
                <w:szCs w:val="24"/>
              </w:rPr>
              <w:t>их групп в monitoring.ar.gov.ru.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BF7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тветственный секр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тарь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адреса электронной почты, ссылки для регистрации направ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адресам электронной почты, произв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зорных) органов (заполн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ФИО и должности, контакты)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КНО).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Сведения об у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вносятся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в привязке к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нескольким видам контроля (надзора)</w:t>
            </w:r>
          </w:p>
        </w:tc>
      </w:tr>
      <w:tr w:rsidR="00A22DD7" w:rsidRPr="002A5536" w:rsidTr="002A5536">
        <w:trPr>
          <w:jc w:val="center"/>
        </w:trPr>
        <w:tc>
          <w:tcPr>
            <w:tcW w:w="15989" w:type="dxa"/>
            <w:gridSpan w:val="6"/>
          </w:tcPr>
          <w:p w:rsidR="00A22DD7" w:rsidRPr="002A5536" w:rsidRDefault="00A22DD7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2. Утверждение плана-графика</w:t>
            </w:r>
          </w:p>
        </w:tc>
      </w:tr>
      <w:tr w:rsidR="00A22DD7" w:rsidRPr="002A5536" w:rsidTr="002A5536">
        <w:trPr>
          <w:jc w:val="center"/>
        </w:trPr>
        <w:tc>
          <w:tcPr>
            <w:tcW w:w="620" w:type="dxa"/>
          </w:tcPr>
          <w:p w:rsidR="00A22DD7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A22DD7" w:rsidRPr="002A5536" w:rsidRDefault="00A22DD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требующих вн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сения изменений или принятия н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вых (с учетом актов, указанных в настоящем плане-графике) </w:t>
            </w:r>
          </w:p>
        </w:tc>
        <w:tc>
          <w:tcPr>
            <w:tcW w:w="2427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BF7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тветственный секр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тарь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A22DD7" w:rsidRPr="002A5536" w:rsidRDefault="00C26A5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 с проставлением статусов (акт и плановая дата принятия)</w:t>
            </w:r>
          </w:p>
        </w:tc>
      </w:tr>
      <w:tr w:rsidR="00A22DD7" w:rsidRPr="002A5536" w:rsidTr="002A5536">
        <w:trPr>
          <w:jc w:val="center"/>
        </w:trPr>
        <w:tc>
          <w:tcPr>
            <w:tcW w:w="620" w:type="dxa"/>
          </w:tcPr>
          <w:p w:rsidR="00A22DD7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A22DD7" w:rsidRPr="002A5536" w:rsidRDefault="00A22DD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несение 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об актах в monitoring.ar.gov.ru 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BF7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A22DD7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тветственный секр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тарь рабочей группы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3E7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A22DD7" w:rsidRPr="002A5536" w:rsidRDefault="00C26A57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 конкретных нормативных актах, включая наим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нование, плановые даты и почту 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ветственного лица из числа адресов электронной почты, указанных в пункте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план-графика</w:t>
            </w:r>
          </w:p>
        </w:tc>
      </w:tr>
      <w:tr w:rsidR="00A22DD7" w:rsidRPr="002A5536" w:rsidTr="002A5536">
        <w:trPr>
          <w:jc w:val="center"/>
        </w:trPr>
        <w:tc>
          <w:tcPr>
            <w:tcW w:w="620" w:type="dxa"/>
          </w:tcPr>
          <w:p w:rsidR="00A22DD7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22DD7" w:rsidRPr="002A5536" w:rsidRDefault="009674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ч. 8 статьи 1, ч. 5 статьи 5, ч. 2 статьи 15, ч. 2 статьи 17,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ч. 2 статьи 26</w:t>
            </w:r>
          </w:p>
        </w:tc>
        <w:tc>
          <w:tcPr>
            <w:tcW w:w="3740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>, определяющ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вид регионального государственного контроля (надзора) по предметам ведения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DD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необходимости) </w:t>
            </w:r>
          </w:p>
        </w:tc>
        <w:tc>
          <w:tcPr>
            <w:tcW w:w="2427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BF7" w:rsidRPr="002A5536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</w:p>
        </w:tc>
        <w:tc>
          <w:tcPr>
            <w:tcW w:w="2427" w:type="dxa"/>
          </w:tcPr>
          <w:p w:rsidR="00A22DD7" w:rsidRPr="002A5536" w:rsidRDefault="00B0127F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A22DD7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 w:rsidR="00780F50" w:rsidRPr="002A553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отчет в раздел нормативных актов с приложением файла и статуса принятия</w:t>
            </w:r>
          </w:p>
        </w:tc>
      </w:tr>
    </w:tbl>
    <w:p w:rsidR="002A5536" w:rsidRDefault="002A5536"/>
    <w:p w:rsidR="002A5536" w:rsidRDefault="002A5536"/>
    <w:p w:rsidR="002A5536" w:rsidRDefault="002A5536"/>
    <w:tbl>
      <w:tblPr>
        <w:tblStyle w:val="a3"/>
        <w:tblW w:w="15989" w:type="dxa"/>
        <w:jc w:val="center"/>
        <w:tblInd w:w="22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693"/>
        <w:gridCol w:w="3740"/>
        <w:gridCol w:w="2427"/>
        <w:gridCol w:w="2427"/>
        <w:gridCol w:w="4082"/>
      </w:tblGrid>
      <w:tr w:rsidR="002A5536" w:rsidRPr="002A5536" w:rsidTr="002A5536">
        <w:trPr>
          <w:tblHeader/>
          <w:jc w:val="center"/>
        </w:trPr>
        <w:tc>
          <w:tcPr>
            <w:tcW w:w="620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4E5" w:rsidRPr="002A5536" w:rsidTr="002A5536">
        <w:trPr>
          <w:jc w:val="center"/>
        </w:trPr>
        <w:tc>
          <w:tcPr>
            <w:tcW w:w="15989" w:type="dxa"/>
            <w:gridSpan w:val="6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4. Утверждение положений о видах регионального государственного контроля (надзора)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8164E5" w:rsidRPr="002A5536" w:rsidRDefault="009674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, предоста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ление конструктора на указанные адреса электронной почты ко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(надзорных) органов 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ответственный секр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тарь рабочей группы</w:t>
            </w:r>
          </w:p>
        </w:tc>
        <w:tc>
          <w:tcPr>
            <w:tcW w:w="4082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отметить факт проведения совещания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</w:tcPr>
          <w:p w:rsidR="008164E5" w:rsidRPr="002A5536" w:rsidRDefault="009674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</w:p>
        </w:tc>
        <w:tc>
          <w:tcPr>
            <w:tcW w:w="3740" w:type="dxa"/>
          </w:tcPr>
          <w:p w:rsidR="008164E5" w:rsidRPr="002A5536" w:rsidRDefault="002A5536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женедельн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щания с контрольными (надзо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ными) органами, сбор вопросов и проблем, вынесение на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ответственный секр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тарь рабочей группы</w:t>
            </w:r>
          </w:p>
        </w:tc>
        <w:tc>
          <w:tcPr>
            <w:tcW w:w="4082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отметить факт проведения совещания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3" w:type="dxa"/>
          </w:tcPr>
          <w:p w:rsidR="008164E5" w:rsidRPr="002A5536" w:rsidRDefault="009674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ч. 2 статьи 3,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ч. 4 статьи 98</w:t>
            </w:r>
          </w:p>
        </w:tc>
        <w:tc>
          <w:tcPr>
            <w:tcW w:w="3740" w:type="dxa"/>
          </w:tcPr>
          <w:p w:rsidR="00886380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 w:rsidR="00CB6A9F" w:rsidRPr="002A5536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 видах регионального государственного контроля (надзора)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380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видах регионального госуда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(по предметам совместного ведения Российской Федерации и субъе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Федерации);</w:t>
            </w:r>
          </w:p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видах федерального госуда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(надзора), при передаче полномочий по его ос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ществлению органам государс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венной власти субъектов Росси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ской Федерации, органам местного самоуправления (при необходим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* Без утверждения ключевых п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казателей вида контроля (надзора) и их целевых значений, индик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тивных показателей, перечня 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дикаторов риска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4E5" w:rsidRPr="002A5536" w:rsidRDefault="00C26A57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видах регионального госуда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(по предметам ведения субъектов Ро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:rsidR="00886380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КНО </w:t>
            </w:r>
          </w:p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случая принятия решения о планировании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(надзорных) мероприятий на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80" w:rsidRPr="002A5536" w:rsidRDefault="008863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7A" w:rsidRPr="002A5536" w:rsidRDefault="005C3E7A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 10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7B0BF7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127F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планиров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ния контрольных (надзорных) мер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приятий на </w:t>
            </w:r>
          </w:p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27" w:type="dxa"/>
          </w:tcPr>
          <w:p w:rsidR="008164E5" w:rsidRPr="002A5536" w:rsidRDefault="008164E5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дня после 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верждения</w:t>
            </w:r>
          </w:p>
        </w:tc>
        <w:tc>
          <w:tcPr>
            <w:tcW w:w="4082" w:type="dxa"/>
          </w:tcPr>
          <w:p w:rsidR="008164E5" w:rsidRPr="002A5536" w:rsidRDefault="00C26A57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="00886380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15989" w:type="dxa"/>
            <w:gridSpan w:val="6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5. Утверждение положений о видах муниципального контроля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</w:tcPr>
          <w:p w:rsidR="008164E5" w:rsidRPr="002A5536" w:rsidRDefault="002101AF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статьи 3 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совещания, предоста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ление конструктора на указанные адреса электронной почты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трольных (надзорных) органов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4082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8164E5" w:rsidRPr="002A5536" w:rsidRDefault="002101AF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еженедельные совещания с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трольными (надзорными) орган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ми, сбор вопросов и проблем, в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несение на федеральную рабочую группу 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2427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4082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93" w:type="dxa"/>
          </w:tcPr>
          <w:p w:rsidR="008164E5" w:rsidRPr="002A5536" w:rsidRDefault="002101AF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="00514336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статьи 3, </w:t>
            </w:r>
          </w:p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4 статьи 98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положений о видах муниципального контроля</w:t>
            </w:r>
          </w:p>
        </w:tc>
        <w:tc>
          <w:tcPr>
            <w:tcW w:w="2427" w:type="dxa"/>
          </w:tcPr>
          <w:p w:rsidR="00843F69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редставительный орган муниципальн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КНО </w:t>
            </w:r>
          </w:p>
          <w:p w:rsidR="00843F69" w:rsidRPr="002A5536" w:rsidRDefault="00843F69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69" w:rsidRPr="002A5536" w:rsidRDefault="00DE632D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случая принятия решения о планировании ко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(надзорных) мероприятий на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43F69" w:rsidRPr="002A5536" w:rsidRDefault="00843F69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69" w:rsidRPr="002A5536" w:rsidRDefault="00DE632D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планиров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ния контрольных (надзорных) мер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приятий на 2022 год</w:t>
            </w:r>
          </w:p>
        </w:tc>
        <w:tc>
          <w:tcPr>
            <w:tcW w:w="2427" w:type="dxa"/>
          </w:tcPr>
          <w:p w:rsidR="008164E5" w:rsidRPr="002A5536" w:rsidRDefault="008164E5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C2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дня после 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верждения</w:t>
            </w:r>
          </w:p>
        </w:tc>
        <w:tc>
          <w:tcPr>
            <w:tcW w:w="4082" w:type="dxa"/>
          </w:tcPr>
          <w:p w:rsidR="008164E5" w:rsidRPr="002A5536" w:rsidRDefault="00C26A57" w:rsidP="00C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</w:tbl>
    <w:p w:rsidR="002A5536" w:rsidRDefault="002A5536"/>
    <w:p w:rsidR="002A5536" w:rsidRDefault="002A5536"/>
    <w:p w:rsidR="00574CAC" w:rsidRDefault="00574CAC"/>
    <w:tbl>
      <w:tblPr>
        <w:tblStyle w:val="a3"/>
        <w:tblW w:w="15989" w:type="dxa"/>
        <w:jc w:val="center"/>
        <w:tblInd w:w="22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693"/>
        <w:gridCol w:w="3740"/>
        <w:gridCol w:w="2427"/>
        <w:gridCol w:w="2427"/>
        <w:gridCol w:w="4082"/>
      </w:tblGrid>
      <w:tr w:rsidR="002A5536" w:rsidRPr="002A5536" w:rsidTr="002A5536">
        <w:trPr>
          <w:tblHeader/>
          <w:jc w:val="center"/>
        </w:trPr>
        <w:tc>
          <w:tcPr>
            <w:tcW w:w="620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A5536" w:rsidRPr="002A5536" w:rsidRDefault="002A5536" w:rsidP="00C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4 статьи 30</w:t>
            </w:r>
          </w:p>
        </w:tc>
        <w:tc>
          <w:tcPr>
            <w:tcW w:w="3740" w:type="dxa"/>
          </w:tcPr>
          <w:p w:rsidR="0094748A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ключевых показат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лей вида регионального госуда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и их целевых значений, а также инд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кативных показателей: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8A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ля видов регионального госуда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(по предметам совместного ведения Российской Федерации и субъе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ля видов регионального госуда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(по предметам ведения субъектов Ро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2427" w:type="dxa"/>
          </w:tcPr>
          <w:p w:rsidR="008164E5" w:rsidRPr="002A5536" w:rsidRDefault="00843F69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 КНО,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8164E5" w:rsidRPr="002A5536" w:rsidRDefault="008164E5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 дн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="00843F69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3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4 статьи 30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ключевых показат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лей вида регионального госуда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ственного лицензионного контр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ля (надзора) и их целевых знач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ний, а также индикативных пок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зателей</w:t>
            </w:r>
          </w:p>
        </w:tc>
        <w:tc>
          <w:tcPr>
            <w:tcW w:w="2427" w:type="dxa"/>
          </w:tcPr>
          <w:p w:rsidR="008164E5" w:rsidRPr="002A5536" w:rsidRDefault="00843F69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8164E5" w:rsidRPr="002A5536" w:rsidRDefault="008164E5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5 статьи 30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ключевых показат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лей вида муниципального контр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ля и их целевых значений, а также индикативных показателей</w:t>
            </w:r>
          </w:p>
        </w:tc>
        <w:tc>
          <w:tcPr>
            <w:tcW w:w="2427" w:type="dxa"/>
          </w:tcPr>
          <w:p w:rsidR="008164E5" w:rsidRPr="002A5536" w:rsidRDefault="002A5536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редставительный орган муниципальн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8164E5" w:rsidRPr="002A5536" w:rsidRDefault="00574CAC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8164E5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10 статьи 23</w:t>
            </w:r>
          </w:p>
        </w:tc>
        <w:tc>
          <w:tcPr>
            <w:tcW w:w="3740" w:type="dxa"/>
          </w:tcPr>
          <w:p w:rsidR="00843F69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перечня индикаторов риска по виду регионального гос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F69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ля видов регионального гос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 (по предметам совместного вед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 Российской Федерации и субъектов Российской Федерации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4E5" w:rsidRPr="002A5536" w:rsidRDefault="008164E5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ля видов регионального гос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 (по предметам собственного вед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427" w:type="dxa"/>
          </w:tcPr>
          <w:p w:rsidR="008164E5" w:rsidRPr="002A5536" w:rsidRDefault="00843F69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 КНО,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8164E5"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693" w:type="dxa"/>
          </w:tcPr>
          <w:p w:rsidR="008164E5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10 статьи 23</w:t>
            </w: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перечня индикаторов риска по виду регионального гос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дарственного лицензионного ко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троля (надзора)</w:t>
            </w:r>
          </w:p>
        </w:tc>
        <w:tc>
          <w:tcPr>
            <w:tcW w:w="2427" w:type="dxa"/>
          </w:tcPr>
          <w:p w:rsidR="00574CAC" w:rsidRDefault="00843F69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КНО до </w:t>
            </w:r>
          </w:p>
          <w:p w:rsidR="008164E5" w:rsidRPr="002A5536" w:rsidRDefault="00D343FE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8164E5" w:rsidRPr="002A5536" w:rsidRDefault="00574CAC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164E5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10 статьи 23</w:t>
            </w:r>
          </w:p>
        </w:tc>
        <w:tc>
          <w:tcPr>
            <w:tcW w:w="3740" w:type="dxa"/>
          </w:tcPr>
          <w:p w:rsidR="00843F69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перечня индикаторов риска по виду муниципального контроля </w:t>
            </w:r>
          </w:p>
          <w:p w:rsidR="008164E5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* За исключением случая, если п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2427" w:type="dxa"/>
          </w:tcPr>
          <w:p w:rsidR="00843F69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редставительный орган муниципальн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 </w:t>
            </w:r>
            <w:r w:rsidR="00843F69" w:rsidRP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4E5" w:rsidRPr="002A5536" w:rsidRDefault="00DE632D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ризнание утратившими силу 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 по видам регионального государс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венного контроля (надзора), в 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ношении которых утверждены п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ложения о видах регионального государственного контроля (на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зора)</w:t>
            </w:r>
          </w:p>
        </w:tc>
        <w:tc>
          <w:tcPr>
            <w:tcW w:w="2427" w:type="dxa"/>
          </w:tcPr>
          <w:p w:rsidR="008164E5" w:rsidRPr="002A5536" w:rsidRDefault="00D343FE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сяцев с момента вст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пления в силу пол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жения о виде контр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427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8164E5" w:rsidRPr="002A5536" w:rsidTr="002A5536">
        <w:trPr>
          <w:jc w:val="center"/>
        </w:trPr>
        <w:tc>
          <w:tcPr>
            <w:tcW w:w="620" w:type="dxa"/>
          </w:tcPr>
          <w:p w:rsidR="008164E5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8164E5" w:rsidRPr="002A5536" w:rsidRDefault="008164E5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8164E5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ризнание утратившими силу 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 по видам муниципального контроля, в отношении которых утверждены положения о видах муниципальн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  <w:tc>
          <w:tcPr>
            <w:tcW w:w="2427" w:type="dxa"/>
          </w:tcPr>
          <w:p w:rsidR="008164E5" w:rsidRPr="002A5536" w:rsidRDefault="00D343FE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сяцев с момента вст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пления в силу пол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жения о виде контр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427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8164E5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3 статьи 21</w:t>
            </w:r>
          </w:p>
        </w:tc>
        <w:tc>
          <w:tcPr>
            <w:tcW w:w="3740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форм документов, используемых КНО при осущест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лении государственного контроля (надзора), муниципального ко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троля, не утвержденные в порядке, у</w:t>
            </w:r>
            <w:r w:rsidR="00D46E1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становленном частью 2 статьи 21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427" w:type="dxa"/>
          </w:tcPr>
          <w:p w:rsidR="00D343FE" w:rsidRPr="002A5536" w:rsidRDefault="00D343FE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 моменту вступления в силу п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ложения о виде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427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5 статьи 98</w:t>
            </w:r>
          </w:p>
        </w:tc>
        <w:tc>
          <w:tcPr>
            <w:tcW w:w="3740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несение данных в единый реестр видов федерального государстве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ного контроля (надзора), реги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нального государственного ко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троля (надзора), муниципального контроля</w:t>
            </w:r>
          </w:p>
        </w:tc>
        <w:tc>
          <w:tcPr>
            <w:tcW w:w="2427" w:type="dxa"/>
          </w:tcPr>
          <w:p w:rsidR="006A1418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 моменту вступления в силу положения о виде к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онтроля,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ключением случая принятия решения о планировании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(надзорных) мероприятий на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2022 год;</w:t>
            </w:r>
          </w:p>
          <w:p w:rsidR="006A1418" w:rsidRPr="002A5536" w:rsidRDefault="00DE632D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планиров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ния контрольных (надзорных) мер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приятий на 2022 год</w:t>
            </w:r>
          </w:p>
        </w:tc>
        <w:tc>
          <w:tcPr>
            <w:tcW w:w="2427" w:type="dxa"/>
          </w:tcPr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</w:p>
        </w:tc>
        <w:tc>
          <w:tcPr>
            <w:tcW w:w="4082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в систему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343FE" w:rsidRPr="002A5536" w:rsidRDefault="0025555F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1 статьи 29</w:t>
            </w:r>
          </w:p>
        </w:tc>
        <w:tc>
          <w:tcPr>
            <w:tcW w:w="3740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беспечение интеграции ведомс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венных информационных систем и ЕРКНМ, получение доступа к личному кабинету в ЕРВК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к виду сведений ЕРКНМ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ЕРВК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доработка ВИС</w:t>
            </w:r>
          </w:p>
        </w:tc>
        <w:tc>
          <w:tcPr>
            <w:tcW w:w="2427" w:type="dxa"/>
          </w:tcPr>
          <w:p w:rsidR="006A1418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 моменту вступления в силу положения о виде контроля за 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ключением случая принятия решения о планировании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(надзорных) мероприятий на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2022 год;</w:t>
            </w:r>
          </w:p>
          <w:p w:rsidR="006A1418" w:rsidRPr="002A5536" w:rsidRDefault="00DE632D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случае планиров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ния контрольных (надзорных) мер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приятий на 2022 год</w:t>
            </w:r>
          </w:p>
        </w:tc>
        <w:tc>
          <w:tcPr>
            <w:tcW w:w="2427" w:type="dxa"/>
          </w:tcPr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</w:p>
        </w:tc>
        <w:tc>
          <w:tcPr>
            <w:tcW w:w="4082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в систему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2, 4 статьи 44</w:t>
            </w:r>
          </w:p>
        </w:tc>
        <w:tc>
          <w:tcPr>
            <w:tcW w:w="3740" w:type="dxa"/>
          </w:tcPr>
          <w:p w:rsidR="009662C3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программ профила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тики рисков причинения вреда (ущерба) охраняемым законом ценностям в порядке, утвержда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мом Правительством Российской Федерации </w:t>
            </w:r>
          </w:p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*проект программы профилактики должен быть разработан и разм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щен на официальном сайте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трольного (надзорного) органа в сети «Интернет» не позднее 1 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тября 2021 г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D343FE" w:rsidRPr="002A5536" w:rsidRDefault="00D343FE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далее – еж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  <w:tc>
          <w:tcPr>
            <w:tcW w:w="2427" w:type="dxa"/>
          </w:tcPr>
          <w:p w:rsidR="00D343FE" w:rsidRPr="002A5536" w:rsidRDefault="00574CAC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D343FE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343FE" w:rsidRPr="002A5536" w:rsidRDefault="00D343FE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1 статьи 53</w:t>
            </w:r>
          </w:p>
        </w:tc>
        <w:tc>
          <w:tcPr>
            <w:tcW w:w="3740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проверочных листов с учетом требований, устанавл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ваемых Правительством Росси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343FE" w:rsidRPr="002A553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427" w:type="dxa"/>
          </w:tcPr>
          <w:p w:rsidR="00D343FE" w:rsidRPr="002A5536" w:rsidRDefault="00D343FE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ч.1 статьи 33</w:t>
            </w:r>
          </w:p>
        </w:tc>
        <w:tc>
          <w:tcPr>
            <w:tcW w:w="3740" w:type="dxa"/>
          </w:tcPr>
          <w:p w:rsidR="006A1418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тверждение актов, предусмо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ренных </w:t>
            </w:r>
            <w:r w:rsidR="006A1418" w:rsidRPr="002A5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остановл</w:t>
            </w:r>
            <w:r w:rsidR="00D46E1A" w:rsidRPr="002A5536">
              <w:rPr>
                <w:rFonts w:ascii="Times New Roman" w:hAnsi="Times New Roman" w:cs="Times New Roman"/>
                <w:sz w:val="24"/>
                <w:szCs w:val="24"/>
              </w:rPr>
              <w:t>ением Прав</w:t>
            </w:r>
            <w:r w:rsidR="00D46E1A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E1A" w:rsidRPr="002A5536">
              <w:rPr>
                <w:rFonts w:ascii="Times New Roman" w:hAnsi="Times New Roman" w:cs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46E1A" w:rsidRPr="002A55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D46E1A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2020 г. № 2328 «О п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рядке аттестации экспертов, пр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влекаемых к осуществлению эк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пертизы в целях государственного контроля (надзора), муниципал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ного контроля» </w:t>
            </w:r>
          </w:p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* В случае, если положением о в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де контроля предусмотрено ос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ществление экспертизы при пр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ведении контрольного (надзорн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го) мероприятия</w:t>
            </w:r>
          </w:p>
        </w:tc>
        <w:tc>
          <w:tcPr>
            <w:tcW w:w="2427" w:type="dxa"/>
          </w:tcPr>
          <w:p w:rsidR="00D343FE" w:rsidRPr="002A5536" w:rsidRDefault="00B215E1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 дате вступл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 в силу положений о видах контроля</w:t>
            </w:r>
          </w:p>
        </w:tc>
        <w:tc>
          <w:tcPr>
            <w:tcW w:w="2427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</w:tbl>
    <w:p w:rsidR="003D59E2" w:rsidRDefault="003D59E2"/>
    <w:p w:rsidR="003D59E2" w:rsidRDefault="003D59E2"/>
    <w:tbl>
      <w:tblPr>
        <w:tblStyle w:val="a3"/>
        <w:tblW w:w="15989" w:type="dxa"/>
        <w:jc w:val="center"/>
        <w:tblInd w:w="22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693"/>
        <w:gridCol w:w="3740"/>
        <w:gridCol w:w="2427"/>
        <w:gridCol w:w="2427"/>
        <w:gridCol w:w="4082"/>
      </w:tblGrid>
      <w:tr w:rsidR="003D59E2" w:rsidRPr="002A5536" w:rsidTr="009A4F31">
        <w:trPr>
          <w:tblHeader/>
          <w:jc w:val="center"/>
        </w:trPr>
        <w:tc>
          <w:tcPr>
            <w:tcW w:w="620" w:type="dxa"/>
          </w:tcPr>
          <w:p w:rsidR="003D59E2" w:rsidRPr="002A5536" w:rsidRDefault="003D59E2" w:rsidP="004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D59E2" w:rsidRPr="002A5536" w:rsidRDefault="003D59E2" w:rsidP="004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3D59E2" w:rsidRPr="002A5536" w:rsidRDefault="003D59E2" w:rsidP="004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D59E2" w:rsidRPr="002A5536" w:rsidRDefault="003D59E2" w:rsidP="004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3D59E2" w:rsidRPr="002A5536" w:rsidRDefault="003D59E2" w:rsidP="004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3D59E2" w:rsidRPr="002A5536" w:rsidRDefault="003D59E2" w:rsidP="004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D343FE" w:rsidRPr="002A5536" w:rsidRDefault="005143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татья 46</w:t>
            </w:r>
          </w:p>
        </w:tc>
        <w:tc>
          <w:tcPr>
            <w:tcW w:w="3740" w:type="dxa"/>
          </w:tcPr>
          <w:p w:rsidR="006A1418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в сети «Интернет» сведений, пр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дусмотренных статей 46 Фед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</w:t>
            </w:r>
            <w:r w:rsidR="006B7B11" w:rsidRPr="002A5536">
              <w:rPr>
                <w:rFonts w:ascii="Times New Roman" w:hAnsi="Times New Roman" w:cs="Times New Roman"/>
                <w:sz w:val="24"/>
                <w:szCs w:val="24"/>
              </w:rPr>
              <w:t>от 31 июля 2020 г. № 248-ФЗ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, 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воевременное наполнение</w:t>
            </w:r>
          </w:p>
        </w:tc>
        <w:tc>
          <w:tcPr>
            <w:tcW w:w="2427" w:type="dxa"/>
          </w:tcPr>
          <w:p w:rsidR="00574CAC" w:rsidRDefault="00B215E1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  <w:p w:rsidR="00D343FE" w:rsidRPr="002A5536" w:rsidRDefault="00B215E1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далее – по 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ре необходимости</w:t>
            </w:r>
          </w:p>
        </w:tc>
        <w:tc>
          <w:tcPr>
            <w:tcW w:w="2427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в систему по каждому из видов сведений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B215E1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2 статьи 20</w:t>
            </w:r>
            <w:r w:rsidR="00514336" w:rsidRPr="002A5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5E1" w:rsidRPr="002A5536" w:rsidRDefault="005143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статья 21, </w:t>
            </w:r>
          </w:p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10 статьи 98</w:t>
            </w:r>
          </w:p>
        </w:tc>
        <w:tc>
          <w:tcPr>
            <w:tcW w:w="3740" w:type="dxa"/>
          </w:tcPr>
          <w:p w:rsid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беспечение подготовки ко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трольных (надзорных) органов к электронному документообороту.</w:t>
            </w:r>
          </w:p>
          <w:p w:rsidR="006A1418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- электронный документооборот во всех контрольных (надзо</w:t>
            </w:r>
            <w:bookmarkStart w:id="0" w:name="_GoBack"/>
            <w:bookmarkEnd w:id="0"/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рных) органах* (ЭЦП, УКЭП)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в ЕРКНМ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документов в электронной форме* </w:t>
            </w:r>
          </w:p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* за исключением случая, если п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ложением о виде муниципального контроля предусмотрено, что по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готовка органами муниципального контроля в ходе осуществления муниципального контроля док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ментов, информирование контр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лируемых лиц о совершаемых должностными лицами органов муниципального контроля дейс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виях и принимаемых решениях, обмен документами и сведениями с контролируемыми лицами ос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ществляетс</w:t>
            </w:r>
            <w:r w:rsidR="006C521B" w:rsidRPr="002A5536">
              <w:rPr>
                <w:rFonts w:ascii="Times New Roman" w:hAnsi="Times New Roman" w:cs="Times New Roman"/>
                <w:sz w:val="24"/>
                <w:szCs w:val="24"/>
              </w:rPr>
              <w:t>я на бумажном носит</w:t>
            </w:r>
            <w:r w:rsidR="006C521B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21B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ле до 31 декабря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B215E1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*до 31 декабря 2023 года указа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ные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положением о виде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ного контроля (надзора) не уст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новлено иное</w:t>
            </w:r>
          </w:p>
        </w:tc>
        <w:tc>
          <w:tcPr>
            <w:tcW w:w="2427" w:type="dxa"/>
          </w:tcPr>
          <w:p w:rsidR="006A1418" w:rsidRPr="002A5536" w:rsidRDefault="006A1418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Правительство Ре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:rsidR="006A1418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  <w:p w:rsidR="006A1418" w:rsidRPr="002A5536" w:rsidRDefault="006A1418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80" w:rsidRPr="002A5536" w:rsidRDefault="009D0A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80" w:rsidRPr="002A5536" w:rsidRDefault="009D0A80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IV квартал 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(рекомендуется)</w:t>
            </w:r>
          </w:p>
        </w:tc>
        <w:tc>
          <w:tcPr>
            <w:tcW w:w="2427" w:type="dxa"/>
          </w:tcPr>
          <w:p w:rsidR="00574CAC" w:rsidRDefault="00574CAC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КНО, до 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  <w:p w:rsidR="00D343FE" w:rsidRPr="002A5536" w:rsidRDefault="00B215E1" w:rsidP="0057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21B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82" w:type="dxa"/>
          </w:tcPr>
          <w:p w:rsidR="00D343FE" w:rsidRPr="002A5536" w:rsidRDefault="002A5536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в систему</w:t>
            </w:r>
          </w:p>
        </w:tc>
      </w:tr>
      <w:tr w:rsidR="00D343FE" w:rsidRPr="002A5536" w:rsidTr="002A5536">
        <w:trPr>
          <w:jc w:val="center"/>
        </w:trPr>
        <w:tc>
          <w:tcPr>
            <w:tcW w:w="620" w:type="dxa"/>
          </w:tcPr>
          <w:p w:rsidR="00D343FE" w:rsidRPr="002A5536" w:rsidRDefault="00B215E1" w:rsidP="002A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ч. 1 статьи 61</w:t>
            </w:r>
          </w:p>
        </w:tc>
        <w:tc>
          <w:tcPr>
            <w:tcW w:w="3740" w:type="dxa"/>
          </w:tcPr>
          <w:p w:rsidR="009D0A80" w:rsidRPr="002A5536" w:rsidRDefault="0089642B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редставление на согласование в органы прокуратуры плана пров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дения плановых контрольных (надзорных) мероприятий на оч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редной календарный г</w:t>
            </w:r>
            <w:r w:rsidR="009D0A80" w:rsidRPr="002A5536">
              <w:rPr>
                <w:rFonts w:ascii="Times New Roman" w:hAnsi="Times New Roman" w:cs="Times New Roman"/>
                <w:sz w:val="24"/>
                <w:szCs w:val="24"/>
              </w:rPr>
              <w:t>од, в поря</w:t>
            </w:r>
            <w:r w:rsidR="009D0A80" w:rsidRPr="002A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0A80" w:rsidRPr="002A5536">
              <w:rPr>
                <w:rFonts w:ascii="Times New Roman" w:hAnsi="Times New Roman" w:cs="Times New Roman"/>
                <w:sz w:val="24"/>
                <w:szCs w:val="24"/>
              </w:rPr>
              <w:t>ке, предусмотренном п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остановл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нием Правительств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31 декабря 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№ 2428 «О порядке формирования плана проведения плановых ко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трольных (надзорных) меропри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15E1" w:rsidRPr="002A5536">
              <w:rPr>
                <w:rFonts w:ascii="Times New Roman" w:hAnsi="Times New Roman" w:cs="Times New Roman"/>
                <w:sz w:val="24"/>
                <w:szCs w:val="24"/>
              </w:rPr>
              <w:t>ние года» (при необходимости)</w:t>
            </w:r>
          </w:p>
          <w:p w:rsidR="009D0A80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 целях утверждения планов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трольных (надзорных) меропри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тий на 2022 год КНО необходимо до 1 октября 2021 г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0A80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1) утвердить положение о виде контроля в соответствии с Фед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ральным законом от 31 июля 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2021 г. № 248-ФЗ «О государс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венном контроле (надзоре) и 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ниципальном контроле в Росси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Федерации»; </w:t>
            </w:r>
          </w:p>
          <w:p w:rsidR="009D0A80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2) категорировать объекты ко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троля в соответствии со статьей 23 Федерального закона от 31 июля 2021 г. № 248-ФЗ «О государс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венном контроле (надзоре) и м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ниципальном контроле в Росси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Федерации»; </w:t>
            </w:r>
          </w:p>
          <w:p w:rsidR="009D0A80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3) разместить на официальном сайте КНО соответствующий п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речень объектов с категориями риска; </w:t>
            </w:r>
          </w:p>
          <w:p w:rsidR="009D0A80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4) внести сведения о виде контр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ля в ЕРВК; </w:t>
            </w:r>
          </w:p>
          <w:p w:rsidR="00D343FE" w:rsidRPr="002A5536" w:rsidRDefault="00B215E1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5) направить в органы прокурат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ры проекты планов на основании утвержденных положений о видах контроля</w:t>
            </w:r>
          </w:p>
        </w:tc>
        <w:tc>
          <w:tcPr>
            <w:tcW w:w="2427" w:type="dxa"/>
          </w:tcPr>
          <w:p w:rsidR="00D343FE" w:rsidRPr="002A5536" w:rsidRDefault="00B215E1" w:rsidP="0089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r w:rsidR="00896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E632D"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7" w:rsidRPr="002A5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D343FE" w:rsidRPr="002A5536" w:rsidRDefault="0085771D" w:rsidP="0089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КНО,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3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82" w:type="dxa"/>
          </w:tcPr>
          <w:p w:rsidR="00D343FE" w:rsidRPr="002A5536" w:rsidRDefault="00574CAC" w:rsidP="002A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сведения об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 xml:space="preserve"> с проставл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536">
              <w:rPr>
                <w:rFonts w:ascii="Times New Roman" w:hAnsi="Times New Roman" w:cs="Times New Roman"/>
                <w:sz w:val="24"/>
                <w:szCs w:val="24"/>
              </w:rPr>
              <w:t>нием статусов (акт и дата принятия)</w:t>
            </w:r>
          </w:p>
        </w:tc>
      </w:tr>
    </w:tbl>
    <w:p w:rsidR="00A77347" w:rsidRPr="00B215E1" w:rsidRDefault="00A77347" w:rsidP="00A77347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</w:p>
    <w:sectPr w:rsidR="00A77347" w:rsidRPr="00B215E1" w:rsidSect="00A97DA9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A57" w:rsidRDefault="00C26A57" w:rsidP="00266ECE">
      <w:pPr>
        <w:spacing w:after="0" w:line="240" w:lineRule="auto"/>
      </w:pPr>
      <w:r>
        <w:separator/>
      </w:r>
    </w:p>
  </w:endnote>
  <w:endnote w:type="continuationSeparator" w:id="1">
    <w:p w:rsidR="00C26A57" w:rsidRDefault="00C26A57" w:rsidP="002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0" w:rsidRDefault="00817F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0" w:rsidRDefault="00817FF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0" w:rsidRDefault="00817F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A57" w:rsidRDefault="00C26A57" w:rsidP="00266ECE">
      <w:pPr>
        <w:spacing w:after="0" w:line="240" w:lineRule="auto"/>
      </w:pPr>
      <w:r>
        <w:separator/>
      </w:r>
    </w:p>
  </w:footnote>
  <w:footnote w:type="continuationSeparator" w:id="1">
    <w:p w:rsidR="00C26A57" w:rsidRDefault="00C26A57" w:rsidP="002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0" w:rsidRDefault="00817F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5544"/>
    </w:sdtPr>
    <w:sdtEndPr>
      <w:rPr>
        <w:rFonts w:ascii="Times New Roman" w:hAnsi="Times New Roman" w:cs="Times New Roman"/>
        <w:sz w:val="24"/>
        <w:szCs w:val="24"/>
      </w:rPr>
    </w:sdtEndPr>
    <w:sdtContent>
      <w:p w:rsidR="00C26A57" w:rsidRPr="002A5536" w:rsidRDefault="00BA325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A55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6A57" w:rsidRPr="002A55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55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F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55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57" w:rsidRDefault="00C26A57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00F4"/>
    <w:multiLevelType w:val="hybridMultilevel"/>
    <w:tmpl w:val="7F7ADE32"/>
    <w:lvl w:ilvl="0" w:tplc="62C8F7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0EFE"/>
    <w:multiLevelType w:val="hybridMultilevel"/>
    <w:tmpl w:val="3274E12C"/>
    <w:lvl w:ilvl="0" w:tplc="49FCB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8087D"/>
    <w:multiLevelType w:val="hybridMultilevel"/>
    <w:tmpl w:val="D1680B32"/>
    <w:lvl w:ilvl="0" w:tplc="75469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9D4E49"/>
    <w:multiLevelType w:val="hybridMultilevel"/>
    <w:tmpl w:val="2C8C657C"/>
    <w:lvl w:ilvl="0" w:tplc="62F828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3db0f1d1-7b07-45f4-bee7-16e63dc74c27"/>
  </w:docVars>
  <w:rsids>
    <w:rsidRoot w:val="00A22DD7"/>
    <w:rsid w:val="0002750A"/>
    <w:rsid w:val="0003660F"/>
    <w:rsid w:val="00073FCE"/>
    <w:rsid w:val="001115B8"/>
    <w:rsid w:val="002101AF"/>
    <w:rsid w:val="0025555F"/>
    <w:rsid w:val="00266ECE"/>
    <w:rsid w:val="002A5536"/>
    <w:rsid w:val="00375232"/>
    <w:rsid w:val="003D59E2"/>
    <w:rsid w:val="00444C3A"/>
    <w:rsid w:val="004C6A87"/>
    <w:rsid w:val="00502685"/>
    <w:rsid w:val="00514336"/>
    <w:rsid w:val="00522B61"/>
    <w:rsid w:val="00531C0B"/>
    <w:rsid w:val="00574CAC"/>
    <w:rsid w:val="005C3E7A"/>
    <w:rsid w:val="00644897"/>
    <w:rsid w:val="00666E3B"/>
    <w:rsid w:val="00690258"/>
    <w:rsid w:val="006A1418"/>
    <w:rsid w:val="006B7B11"/>
    <w:rsid w:val="006C521B"/>
    <w:rsid w:val="006F6BA3"/>
    <w:rsid w:val="00773D39"/>
    <w:rsid w:val="00780F50"/>
    <w:rsid w:val="007B0BF7"/>
    <w:rsid w:val="008164E5"/>
    <w:rsid w:val="00817FF0"/>
    <w:rsid w:val="00843F69"/>
    <w:rsid w:val="0085771D"/>
    <w:rsid w:val="00886380"/>
    <w:rsid w:val="0089642B"/>
    <w:rsid w:val="00914AA3"/>
    <w:rsid w:val="0094748A"/>
    <w:rsid w:val="009662C3"/>
    <w:rsid w:val="00967480"/>
    <w:rsid w:val="009A4F31"/>
    <w:rsid w:val="009D066B"/>
    <w:rsid w:val="009D0A80"/>
    <w:rsid w:val="009F27AA"/>
    <w:rsid w:val="00A22DD7"/>
    <w:rsid w:val="00A42A0D"/>
    <w:rsid w:val="00A46E06"/>
    <w:rsid w:val="00A77347"/>
    <w:rsid w:val="00A97DA9"/>
    <w:rsid w:val="00B0127F"/>
    <w:rsid w:val="00B07035"/>
    <w:rsid w:val="00B215E1"/>
    <w:rsid w:val="00BA3254"/>
    <w:rsid w:val="00C20247"/>
    <w:rsid w:val="00C26A57"/>
    <w:rsid w:val="00CB6A9F"/>
    <w:rsid w:val="00D343FE"/>
    <w:rsid w:val="00D46E1A"/>
    <w:rsid w:val="00D956D6"/>
    <w:rsid w:val="00DE632D"/>
    <w:rsid w:val="00E218CD"/>
    <w:rsid w:val="00E62057"/>
    <w:rsid w:val="00E815AC"/>
    <w:rsid w:val="00EB3DCC"/>
    <w:rsid w:val="00EB6032"/>
    <w:rsid w:val="00F01692"/>
    <w:rsid w:val="00F5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ECE"/>
  </w:style>
  <w:style w:type="paragraph" w:styleId="a7">
    <w:name w:val="footer"/>
    <w:basedOn w:val="a"/>
    <w:link w:val="a8"/>
    <w:uiPriority w:val="99"/>
    <w:unhideWhenUsed/>
    <w:rsid w:val="002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ECE"/>
  </w:style>
  <w:style w:type="paragraph" w:styleId="a9">
    <w:name w:val="Balloon Text"/>
    <w:basedOn w:val="a"/>
    <w:link w:val="aa"/>
    <w:uiPriority w:val="99"/>
    <w:semiHidden/>
    <w:unhideWhenUsed/>
    <w:rsid w:val="00A7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GreckixOP</cp:lastModifiedBy>
  <cp:revision>2</cp:revision>
  <cp:lastPrinted>2021-09-06T07:20:00Z</cp:lastPrinted>
  <dcterms:created xsi:type="dcterms:W3CDTF">2021-09-06T07:21:00Z</dcterms:created>
  <dcterms:modified xsi:type="dcterms:W3CDTF">2021-09-06T07:21:00Z</dcterms:modified>
</cp:coreProperties>
</file>