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A2" w:rsidRDefault="009A05A2" w:rsidP="009A05A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75538302"/>
    </w:p>
    <w:p w:rsidR="00B22AB1" w:rsidRDefault="00B22AB1" w:rsidP="009A05A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2AB1" w:rsidRDefault="00B22AB1" w:rsidP="009A05A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9A05A2" w:rsidRPr="0025472A" w:rsidRDefault="009A05A2" w:rsidP="009A05A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05A2" w:rsidRPr="004C14FF" w:rsidRDefault="009A05A2" w:rsidP="009A05A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67662" w:rsidRDefault="00467662" w:rsidP="004676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662" w:rsidRPr="00DE67C0" w:rsidRDefault="00DE67C0" w:rsidP="00DE67C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7C0">
        <w:rPr>
          <w:rFonts w:ascii="Times New Roman" w:hAnsi="Times New Roman" w:cs="Times New Roman"/>
          <w:sz w:val="28"/>
          <w:szCs w:val="28"/>
        </w:rPr>
        <w:t>от 5 августа 2021 г. № 412</w:t>
      </w:r>
    </w:p>
    <w:p w:rsidR="00DE67C0" w:rsidRPr="00DE67C0" w:rsidRDefault="00DE67C0" w:rsidP="00DE67C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7C0">
        <w:rPr>
          <w:rFonts w:ascii="Times New Roman" w:hAnsi="Times New Roman" w:cs="Times New Roman"/>
          <w:sz w:val="28"/>
          <w:szCs w:val="28"/>
        </w:rPr>
        <w:t>г. Кызыл</w:t>
      </w:r>
    </w:p>
    <w:p w:rsidR="00467662" w:rsidRDefault="00467662" w:rsidP="004676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662" w:rsidRDefault="00A40E20" w:rsidP="004676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9B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</w:t>
      </w:r>
      <w:r w:rsidR="00EC5C34" w:rsidRPr="0063139B">
        <w:rPr>
          <w:rFonts w:ascii="Times New Roman" w:hAnsi="Times New Roman" w:cs="Times New Roman"/>
          <w:b/>
          <w:sz w:val="28"/>
          <w:szCs w:val="28"/>
        </w:rPr>
        <w:t>я</w:t>
      </w:r>
      <w:r w:rsidRPr="006313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662" w:rsidRDefault="00A40E20" w:rsidP="004676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9B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  <w:bookmarkStart w:id="2" w:name="_Hlk74318245"/>
    </w:p>
    <w:p w:rsidR="00A40E20" w:rsidRPr="0063139B" w:rsidRDefault="00A40E20" w:rsidP="004676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9B">
        <w:rPr>
          <w:rFonts w:ascii="Times New Roman" w:hAnsi="Times New Roman" w:cs="Times New Roman"/>
          <w:b/>
          <w:sz w:val="28"/>
          <w:szCs w:val="28"/>
        </w:rPr>
        <w:t xml:space="preserve">от 10 апреля 2014 г. № 146 </w:t>
      </w:r>
      <w:bookmarkEnd w:id="2"/>
    </w:p>
    <w:bookmarkEnd w:id="0"/>
    <w:p w:rsidR="00A40E20" w:rsidRPr="0063139B" w:rsidRDefault="00A40E20" w:rsidP="00467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20" w:rsidRPr="00A03B06" w:rsidRDefault="00A40E20" w:rsidP="004676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5C46" w:rsidRDefault="00A40E20" w:rsidP="004676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2C25">
        <w:rPr>
          <w:rFonts w:ascii="Times New Roman" w:hAnsi="Times New Roman"/>
          <w:sz w:val="28"/>
          <w:szCs w:val="28"/>
        </w:rPr>
        <w:t xml:space="preserve">В соответствии </w:t>
      </w:r>
      <w:r w:rsidR="00B436FF">
        <w:rPr>
          <w:rFonts w:ascii="Times New Roman" w:hAnsi="Times New Roman"/>
          <w:sz w:val="28"/>
          <w:szCs w:val="28"/>
        </w:rPr>
        <w:t xml:space="preserve">с Регламентом Правительства Республики Тыва, утвержденным постановлением Правительства Республики Тыва от 16 июля 2008 г. № 381, </w:t>
      </w:r>
      <w:r w:rsidRPr="00082C25">
        <w:rPr>
          <w:rFonts w:ascii="Times New Roman" w:hAnsi="Times New Roman"/>
          <w:sz w:val="28"/>
          <w:szCs w:val="28"/>
        </w:rPr>
        <w:t>Правительст</w:t>
      </w:r>
      <w:r>
        <w:rPr>
          <w:rFonts w:ascii="Times New Roman" w:hAnsi="Times New Roman"/>
          <w:sz w:val="28"/>
          <w:szCs w:val="28"/>
        </w:rPr>
        <w:t>во Республики Тыва ПОСТАНОВЛЯЕТ:</w:t>
      </w:r>
    </w:p>
    <w:p w:rsidR="00467662" w:rsidRPr="000A1F28" w:rsidRDefault="00467662" w:rsidP="004676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50B" w:rsidRPr="00EC5C34" w:rsidRDefault="00D1284A" w:rsidP="004676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4A">
        <w:rPr>
          <w:rFonts w:ascii="Times New Roman" w:hAnsi="Times New Roman" w:cs="Times New Roman"/>
          <w:sz w:val="28"/>
          <w:szCs w:val="28"/>
        </w:rPr>
        <w:t xml:space="preserve">1. </w:t>
      </w:r>
      <w:r w:rsidR="0063139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C5C34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13506">
        <w:rPr>
          <w:rFonts w:ascii="Times New Roman" w:hAnsi="Times New Roman" w:cs="Times New Roman"/>
          <w:sz w:val="28"/>
          <w:szCs w:val="28"/>
        </w:rPr>
        <w:t>постановление</w:t>
      </w:r>
      <w:r w:rsidRPr="00D1284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913506">
        <w:rPr>
          <w:rFonts w:ascii="Times New Roman" w:hAnsi="Times New Roman" w:cs="Times New Roman"/>
          <w:sz w:val="28"/>
          <w:szCs w:val="28"/>
        </w:rPr>
        <w:t>10</w:t>
      </w:r>
      <w:r w:rsidRPr="00D1284A">
        <w:rPr>
          <w:rFonts w:ascii="Times New Roman" w:hAnsi="Times New Roman" w:cs="Times New Roman"/>
          <w:sz w:val="28"/>
          <w:szCs w:val="28"/>
        </w:rPr>
        <w:t xml:space="preserve"> </w:t>
      </w:r>
      <w:r w:rsidR="00913506">
        <w:rPr>
          <w:rFonts w:ascii="Times New Roman" w:hAnsi="Times New Roman" w:cs="Times New Roman"/>
          <w:sz w:val="28"/>
          <w:szCs w:val="28"/>
        </w:rPr>
        <w:t>апреля</w:t>
      </w:r>
      <w:r w:rsidRPr="00D1284A">
        <w:rPr>
          <w:rFonts w:ascii="Times New Roman" w:hAnsi="Times New Roman" w:cs="Times New Roman"/>
          <w:sz w:val="28"/>
          <w:szCs w:val="28"/>
        </w:rPr>
        <w:t xml:space="preserve"> 201</w:t>
      </w:r>
      <w:r w:rsidR="00913506">
        <w:rPr>
          <w:rFonts w:ascii="Times New Roman" w:hAnsi="Times New Roman" w:cs="Times New Roman"/>
          <w:sz w:val="28"/>
          <w:szCs w:val="28"/>
        </w:rPr>
        <w:t>4</w:t>
      </w:r>
      <w:r w:rsidRPr="00D1284A">
        <w:rPr>
          <w:rFonts w:ascii="Times New Roman" w:hAnsi="Times New Roman" w:cs="Times New Roman"/>
          <w:sz w:val="28"/>
          <w:szCs w:val="28"/>
        </w:rPr>
        <w:t xml:space="preserve"> г. </w:t>
      </w:r>
      <w:r w:rsidR="00C20BF4">
        <w:rPr>
          <w:rFonts w:ascii="Times New Roman" w:hAnsi="Times New Roman" w:cs="Times New Roman"/>
          <w:sz w:val="28"/>
          <w:szCs w:val="28"/>
        </w:rPr>
        <w:t>№</w:t>
      </w:r>
      <w:r w:rsidRPr="00D1284A">
        <w:rPr>
          <w:rFonts w:ascii="Times New Roman" w:hAnsi="Times New Roman" w:cs="Times New Roman"/>
          <w:sz w:val="28"/>
          <w:szCs w:val="28"/>
        </w:rPr>
        <w:t xml:space="preserve"> </w:t>
      </w:r>
      <w:r w:rsidR="00913506">
        <w:rPr>
          <w:rFonts w:ascii="Times New Roman" w:hAnsi="Times New Roman" w:cs="Times New Roman"/>
          <w:sz w:val="28"/>
          <w:szCs w:val="28"/>
        </w:rPr>
        <w:t>146</w:t>
      </w:r>
      <w:r w:rsidR="00385DB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317437"/>
      <w:r w:rsidR="00EE4E23">
        <w:rPr>
          <w:rFonts w:ascii="Times New Roman" w:hAnsi="Times New Roman" w:cs="Times New Roman"/>
          <w:sz w:val="28"/>
          <w:szCs w:val="28"/>
        </w:rPr>
        <w:t>«</w:t>
      </w:r>
      <w:bookmarkStart w:id="4" w:name="_Hlk75763461"/>
      <w:r w:rsidRPr="00D1284A">
        <w:rPr>
          <w:rFonts w:ascii="Times New Roman" w:hAnsi="Times New Roman" w:cs="Times New Roman"/>
          <w:sz w:val="28"/>
          <w:szCs w:val="28"/>
        </w:rPr>
        <w:t xml:space="preserve">О создании </w:t>
      </w:r>
      <w:bookmarkEnd w:id="3"/>
      <w:r w:rsidR="00913506">
        <w:rPr>
          <w:rFonts w:ascii="Times New Roman" w:hAnsi="Times New Roman" w:cs="Times New Roman"/>
          <w:sz w:val="28"/>
          <w:szCs w:val="28"/>
        </w:rPr>
        <w:t>комиссии по проведению аукционов (конкурсов</w:t>
      </w:r>
      <w:r w:rsidR="009D3D6F">
        <w:rPr>
          <w:rFonts w:ascii="Times New Roman" w:hAnsi="Times New Roman" w:cs="Times New Roman"/>
          <w:sz w:val="28"/>
          <w:szCs w:val="28"/>
        </w:rPr>
        <w:t>)</w:t>
      </w:r>
      <w:r w:rsidR="00913506">
        <w:rPr>
          <w:rFonts w:ascii="Times New Roman" w:hAnsi="Times New Roman" w:cs="Times New Roman"/>
          <w:sz w:val="28"/>
          <w:szCs w:val="28"/>
        </w:rPr>
        <w:t xml:space="preserve"> на право пользования участками недр, содержащими общераспространенные полезные ископаемые, или участками недр местного </w:t>
      </w:r>
      <w:r w:rsidR="00913506" w:rsidRPr="00EC5C34">
        <w:rPr>
          <w:rFonts w:ascii="Times New Roman" w:hAnsi="Times New Roman" w:cs="Times New Roman"/>
          <w:sz w:val="28"/>
          <w:szCs w:val="28"/>
        </w:rPr>
        <w:t>значения на территории Рес</w:t>
      </w:r>
      <w:r w:rsidR="009D3D6F">
        <w:rPr>
          <w:rFonts w:ascii="Times New Roman" w:hAnsi="Times New Roman" w:cs="Times New Roman"/>
          <w:sz w:val="28"/>
          <w:szCs w:val="28"/>
        </w:rPr>
        <w:t>публики Тыва в 2014-2015 гг.</w:t>
      </w:r>
      <w:r w:rsidR="00EE4E23" w:rsidRPr="00EC5C34">
        <w:rPr>
          <w:rFonts w:ascii="Times New Roman" w:hAnsi="Times New Roman" w:cs="Times New Roman"/>
          <w:sz w:val="28"/>
          <w:szCs w:val="28"/>
        </w:rPr>
        <w:t>»</w:t>
      </w:r>
      <w:bookmarkEnd w:id="4"/>
      <w:r w:rsidR="0036550B" w:rsidRPr="00EC5C34">
        <w:rPr>
          <w:rFonts w:ascii="Times New Roman" w:hAnsi="Times New Roman" w:cs="Times New Roman"/>
          <w:sz w:val="28"/>
          <w:szCs w:val="28"/>
        </w:rPr>
        <w:t>.</w:t>
      </w:r>
    </w:p>
    <w:p w:rsidR="0036550B" w:rsidRPr="00EC5C34" w:rsidRDefault="00D1284A" w:rsidP="004676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34">
        <w:rPr>
          <w:rFonts w:ascii="Times New Roman" w:hAnsi="Times New Roman" w:cs="Times New Roman"/>
          <w:sz w:val="28"/>
          <w:szCs w:val="28"/>
        </w:rPr>
        <w:t xml:space="preserve">2. </w:t>
      </w:r>
      <w:r w:rsidR="0036550B" w:rsidRPr="00EC5C34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6550B" w:rsidRPr="00EC5C34" w:rsidRDefault="0036550B" w:rsidP="00467662">
      <w:pPr>
        <w:pStyle w:val="formattext"/>
        <w:shd w:val="clear" w:color="auto" w:fill="FFFFFF"/>
        <w:tabs>
          <w:tab w:val="left" w:pos="1134"/>
        </w:tabs>
        <w:spacing w:before="0" w:after="0"/>
        <w:jc w:val="both"/>
        <w:rPr>
          <w:spacing w:val="2"/>
          <w:sz w:val="28"/>
          <w:szCs w:val="28"/>
        </w:rPr>
      </w:pPr>
    </w:p>
    <w:p w:rsidR="00AA21AE" w:rsidRDefault="00AA21AE" w:rsidP="00467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62" w:rsidRPr="00EC5C34" w:rsidRDefault="00467662" w:rsidP="00467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AE" w:rsidRDefault="000A1F28" w:rsidP="004676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  <w:r w:rsidR="00D1284A">
        <w:rPr>
          <w:rFonts w:ascii="Times New Roman" w:hAnsi="Times New Roman" w:cs="Times New Roman"/>
          <w:sz w:val="28"/>
          <w:szCs w:val="28"/>
        </w:rPr>
        <w:t>обязанности</w:t>
      </w:r>
    </w:p>
    <w:p w:rsidR="00AA21AE" w:rsidRPr="000A1F28" w:rsidRDefault="00467662" w:rsidP="004676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284A"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="00EC5C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5C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5C34">
        <w:rPr>
          <w:rFonts w:ascii="Times New Roman" w:hAnsi="Times New Roman" w:cs="Times New Roman"/>
          <w:sz w:val="28"/>
          <w:szCs w:val="28"/>
        </w:rPr>
        <w:t xml:space="preserve">  </w:t>
      </w:r>
      <w:r w:rsidR="00D1284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1284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AA21AE" w:rsidRPr="000A1F28" w:rsidRDefault="00AA21AE" w:rsidP="004676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BD1" w:rsidRPr="000A1F28" w:rsidRDefault="00157BD1" w:rsidP="00467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7BD1" w:rsidRPr="000A1F28" w:rsidSect="00467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9D" w:rsidRDefault="00E8799D" w:rsidP="00F63D0A">
      <w:pPr>
        <w:spacing w:after="0" w:line="240" w:lineRule="auto"/>
      </w:pPr>
      <w:r>
        <w:separator/>
      </w:r>
    </w:p>
  </w:endnote>
  <w:endnote w:type="continuationSeparator" w:id="0">
    <w:p w:rsidR="00E8799D" w:rsidRDefault="00E8799D" w:rsidP="00F6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F0" w:rsidRDefault="000207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F0" w:rsidRDefault="000207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F0" w:rsidRDefault="000207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9D" w:rsidRDefault="00E8799D" w:rsidP="00F63D0A">
      <w:pPr>
        <w:spacing w:after="0" w:line="240" w:lineRule="auto"/>
      </w:pPr>
      <w:r>
        <w:separator/>
      </w:r>
    </w:p>
  </w:footnote>
  <w:footnote w:type="continuationSeparator" w:id="0">
    <w:p w:rsidR="00E8799D" w:rsidRDefault="00E8799D" w:rsidP="00F6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F0" w:rsidRDefault="000207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0A" w:rsidRPr="00F63D0A" w:rsidRDefault="00F63D0A" w:rsidP="00F63D0A">
    <w:pPr>
      <w:pStyle w:val="a4"/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F0" w:rsidRDefault="000207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D1187"/>
    <w:multiLevelType w:val="multilevel"/>
    <w:tmpl w:val="2FBA4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885d6d4-248d-4af0-8b11-9895f371b09c"/>
  </w:docVars>
  <w:rsids>
    <w:rsidRoot w:val="00AA21AE"/>
    <w:rsid w:val="000207F0"/>
    <w:rsid w:val="000A1F28"/>
    <w:rsid w:val="00157BD1"/>
    <w:rsid w:val="00177CD6"/>
    <w:rsid w:val="0022449C"/>
    <w:rsid w:val="0036550B"/>
    <w:rsid w:val="00385DB6"/>
    <w:rsid w:val="003C5F59"/>
    <w:rsid w:val="00411109"/>
    <w:rsid w:val="0042517F"/>
    <w:rsid w:val="00453B34"/>
    <w:rsid w:val="00465C46"/>
    <w:rsid w:val="00467662"/>
    <w:rsid w:val="0053305D"/>
    <w:rsid w:val="0063139B"/>
    <w:rsid w:val="0084331A"/>
    <w:rsid w:val="008E7D1C"/>
    <w:rsid w:val="00913506"/>
    <w:rsid w:val="009372BD"/>
    <w:rsid w:val="00976B68"/>
    <w:rsid w:val="009A05A2"/>
    <w:rsid w:val="009D3D6F"/>
    <w:rsid w:val="00A40E20"/>
    <w:rsid w:val="00A93F60"/>
    <w:rsid w:val="00AA21AE"/>
    <w:rsid w:val="00B22AB1"/>
    <w:rsid w:val="00B23585"/>
    <w:rsid w:val="00B436FF"/>
    <w:rsid w:val="00C20BF4"/>
    <w:rsid w:val="00C46EB1"/>
    <w:rsid w:val="00D1284A"/>
    <w:rsid w:val="00D8165F"/>
    <w:rsid w:val="00DE67C0"/>
    <w:rsid w:val="00E8799D"/>
    <w:rsid w:val="00EC5C34"/>
    <w:rsid w:val="00EE4E23"/>
    <w:rsid w:val="00EF2B88"/>
    <w:rsid w:val="00F63D0A"/>
    <w:rsid w:val="00FA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5EDF4-5F72-41A2-B103-2D7FF499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28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84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6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D0A"/>
  </w:style>
  <w:style w:type="paragraph" w:styleId="a6">
    <w:name w:val="footer"/>
    <w:basedOn w:val="a"/>
    <w:link w:val="a7"/>
    <w:uiPriority w:val="99"/>
    <w:unhideWhenUsed/>
    <w:rsid w:val="00F6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D0A"/>
  </w:style>
  <w:style w:type="paragraph" w:styleId="a8">
    <w:name w:val="Balloon Text"/>
    <w:basedOn w:val="a"/>
    <w:link w:val="a9"/>
    <w:uiPriority w:val="99"/>
    <w:semiHidden/>
    <w:unhideWhenUsed/>
    <w:rsid w:val="0093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2B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40E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36550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2021-08-05T07:53:00Z</cp:lastPrinted>
  <dcterms:created xsi:type="dcterms:W3CDTF">2021-08-05T07:53:00Z</dcterms:created>
  <dcterms:modified xsi:type="dcterms:W3CDTF">2021-08-05T07:54:00Z</dcterms:modified>
</cp:coreProperties>
</file>