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5BA7" w:rsidRDefault="00875BA7" w:rsidP="00875BA7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013F52" w:rsidRDefault="00013F52" w:rsidP="00875BA7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013F52" w:rsidRDefault="00013F52" w:rsidP="00875BA7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875BA7" w:rsidRPr="0025472A" w:rsidRDefault="00875BA7" w:rsidP="00875BA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4683F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875BA7" w:rsidRPr="004C14FF" w:rsidRDefault="00875BA7" w:rsidP="00875BA7">
      <w:pPr>
        <w:jc w:val="center"/>
        <w:rPr>
          <w:rFonts w:ascii="Times New Roman" w:hAnsi="Times New Roman" w:cs="Times New Roman"/>
          <w:sz w:val="36"/>
          <w:szCs w:val="36"/>
        </w:rPr>
      </w:pPr>
      <w:r w:rsidRPr="00674154"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ДОКТААЛ</w:t>
      </w:r>
    </w:p>
    <w:p w:rsidR="008F2814" w:rsidRDefault="008F2814" w:rsidP="008F28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2814" w:rsidRDefault="001C5DAC" w:rsidP="001C5DA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13 сентября 2021 г. № 481</w:t>
      </w:r>
    </w:p>
    <w:p w:rsidR="001C5DAC" w:rsidRDefault="001C5DAC" w:rsidP="001C5DA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Кызыл</w:t>
      </w:r>
    </w:p>
    <w:p w:rsidR="008F2814" w:rsidRDefault="008F2814" w:rsidP="008F28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2814" w:rsidRDefault="002A48BE" w:rsidP="008F28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2814">
        <w:rPr>
          <w:rFonts w:ascii="Times New Roman" w:hAnsi="Times New Roman" w:cs="Times New Roman"/>
          <w:b/>
          <w:sz w:val="28"/>
          <w:szCs w:val="28"/>
        </w:rPr>
        <w:t>Об установлении</w:t>
      </w:r>
      <w:r w:rsidR="002536AF" w:rsidRPr="008F2814">
        <w:rPr>
          <w:rFonts w:ascii="Times New Roman" w:hAnsi="Times New Roman" w:cs="Times New Roman"/>
          <w:b/>
          <w:sz w:val="28"/>
          <w:szCs w:val="28"/>
        </w:rPr>
        <w:t xml:space="preserve"> величины прожиточного </w:t>
      </w:r>
    </w:p>
    <w:p w:rsidR="008F2814" w:rsidRDefault="002536AF" w:rsidP="008F28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2814">
        <w:rPr>
          <w:rFonts w:ascii="Times New Roman" w:hAnsi="Times New Roman" w:cs="Times New Roman"/>
          <w:b/>
          <w:sz w:val="28"/>
          <w:szCs w:val="28"/>
        </w:rPr>
        <w:t>минимума</w:t>
      </w:r>
      <w:r w:rsidR="002A48BE" w:rsidRPr="008F2814">
        <w:rPr>
          <w:rFonts w:ascii="Times New Roman" w:hAnsi="Times New Roman" w:cs="Times New Roman"/>
          <w:b/>
          <w:sz w:val="28"/>
          <w:szCs w:val="28"/>
        </w:rPr>
        <w:t xml:space="preserve"> на душу населения и по основным </w:t>
      </w:r>
    </w:p>
    <w:p w:rsidR="008F2814" w:rsidRDefault="002A48BE" w:rsidP="008F28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2814">
        <w:rPr>
          <w:rFonts w:ascii="Times New Roman" w:hAnsi="Times New Roman" w:cs="Times New Roman"/>
          <w:b/>
          <w:sz w:val="28"/>
          <w:szCs w:val="28"/>
        </w:rPr>
        <w:t xml:space="preserve">социально-демографическим группам населения </w:t>
      </w:r>
    </w:p>
    <w:p w:rsidR="004E713E" w:rsidRPr="008F2814" w:rsidRDefault="002A48BE" w:rsidP="008F28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2814">
        <w:rPr>
          <w:rFonts w:ascii="Times New Roman" w:hAnsi="Times New Roman" w:cs="Times New Roman"/>
          <w:b/>
          <w:sz w:val="28"/>
          <w:szCs w:val="28"/>
        </w:rPr>
        <w:t xml:space="preserve">в целом по Республике Тыва </w:t>
      </w:r>
      <w:r w:rsidR="009F5CB4" w:rsidRPr="008F2814">
        <w:rPr>
          <w:rFonts w:ascii="Times New Roman" w:hAnsi="Times New Roman" w:cs="Times New Roman"/>
          <w:b/>
          <w:sz w:val="28"/>
          <w:szCs w:val="28"/>
        </w:rPr>
        <w:t>н</w:t>
      </w:r>
      <w:r w:rsidRPr="008F2814">
        <w:rPr>
          <w:rFonts w:ascii="Times New Roman" w:hAnsi="Times New Roman" w:cs="Times New Roman"/>
          <w:b/>
          <w:sz w:val="28"/>
          <w:szCs w:val="28"/>
        </w:rPr>
        <w:t>а 20</w:t>
      </w:r>
      <w:r w:rsidR="002300DC" w:rsidRPr="008F2814">
        <w:rPr>
          <w:rFonts w:ascii="Times New Roman" w:hAnsi="Times New Roman" w:cs="Times New Roman"/>
          <w:b/>
          <w:sz w:val="28"/>
          <w:szCs w:val="28"/>
        </w:rPr>
        <w:t>2</w:t>
      </w:r>
      <w:r w:rsidR="00F56818" w:rsidRPr="008F2814">
        <w:rPr>
          <w:rFonts w:ascii="Times New Roman" w:hAnsi="Times New Roman" w:cs="Times New Roman"/>
          <w:b/>
          <w:sz w:val="28"/>
          <w:szCs w:val="28"/>
        </w:rPr>
        <w:t>2</w:t>
      </w:r>
      <w:r w:rsidR="009F5CB4" w:rsidRPr="008F2814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4E713E" w:rsidRPr="008F2814" w:rsidRDefault="004E713E" w:rsidP="008F28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1E97" w:rsidRPr="008F2814" w:rsidRDefault="00141E97" w:rsidP="008F28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386F" w:rsidRPr="008F2814" w:rsidRDefault="002A48BE" w:rsidP="008F2814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814">
        <w:rPr>
          <w:rFonts w:ascii="Times New Roman" w:hAnsi="Times New Roman" w:cs="Times New Roman"/>
          <w:sz w:val="28"/>
          <w:szCs w:val="28"/>
        </w:rPr>
        <w:t xml:space="preserve">В соответствии с пунктом </w:t>
      </w:r>
      <w:r w:rsidR="009F5CB4" w:rsidRPr="008F2814">
        <w:rPr>
          <w:rFonts w:ascii="Times New Roman" w:hAnsi="Times New Roman" w:cs="Times New Roman"/>
          <w:sz w:val="28"/>
          <w:szCs w:val="28"/>
        </w:rPr>
        <w:t>3</w:t>
      </w:r>
      <w:r w:rsidRPr="008F2814">
        <w:rPr>
          <w:rFonts w:ascii="Times New Roman" w:hAnsi="Times New Roman" w:cs="Times New Roman"/>
          <w:sz w:val="28"/>
          <w:szCs w:val="28"/>
        </w:rPr>
        <w:t xml:space="preserve"> статьи 4 </w:t>
      </w:r>
      <w:r w:rsidR="009F5CB4" w:rsidRPr="008F2814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r w:rsidR="005C013F" w:rsidRPr="008F2814">
        <w:rPr>
          <w:rFonts w:ascii="Times New Roman" w:hAnsi="Times New Roman" w:cs="Times New Roman"/>
          <w:sz w:val="28"/>
          <w:szCs w:val="28"/>
        </w:rPr>
        <w:t>з</w:t>
      </w:r>
      <w:r w:rsidRPr="008F2814">
        <w:rPr>
          <w:rFonts w:ascii="Times New Roman" w:hAnsi="Times New Roman" w:cs="Times New Roman"/>
          <w:sz w:val="28"/>
          <w:szCs w:val="28"/>
        </w:rPr>
        <w:t xml:space="preserve">акона от </w:t>
      </w:r>
      <w:r w:rsidR="009F5CB4" w:rsidRPr="008F2814">
        <w:rPr>
          <w:rFonts w:ascii="Times New Roman" w:hAnsi="Times New Roman" w:cs="Times New Roman"/>
          <w:sz w:val="28"/>
          <w:szCs w:val="28"/>
        </w:rPr>
        <w:t>24</w:t>
      </w:r>
      <w:r w:rsidR="007665EC">
        <w:rPr>
          <w:rFonts w:ascii="Times New Roman" w:hAnsi="Times New Roman" w:cs="Times New Roman"/>
          <w:sz w:val="28"/>
          <w:szCs w:val="28"/>
        </w:rPr>
        <w:t xml:space="preserve"> </w:t>
      </w:r>
      <w:r w:rsidR="009F5CB4" w:rsidRPr="008F2814">
        <w:rPr>
          <w:rFonts w:ascii="Times New Roman" w:hAnsi="Times New Roman" w:cs="Times New Roman"/>
          <w:sz w:val="28"/>
          <w:szCs w:val="28"/>
        </w:rPr>
        <w:t>октябр</w:t>
      </w:r>
      <w:r w:rsidRPr="008F2814">
        <w:rPr>
          <w:rFonts w:ascii="Times New Roman" w:hAnsi="Times New Roman" w:cs="Times New Roman"/>
          <w:sz w:val="28"/>
          <w:szCs w:val="28"/>
        </w:rPr>
        <w:t xml:space="preserve">я </w:t>
      </w:r>
      <w:r w:rsidR="008F2814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F5CB4" w:rsidRPr="008F2814">
        <w:rPr>
          <w:rFonts w:ascii="Times New Roman" w:hAnsi="Times New Roman" w:cs="Times New Roman"/>
          <w:sz w:val="28"/>
          <w:szCs w:val="28"/>
        </w:rPr>
        <w:t>1997</w:t>
      </w:r>
      <w:r w:rsidRPr="008F2814">
        <w:rPr>
          <w:rFonts w:ascii="Times New Roman" w:hAnsi="Times New Roman" w:cs="Times New Roman"/>
          <w:sz w:val="28"/>
          <w:szCs w:val="28"/>
        </w:rPr>
        <w:t xml:space="preserve"> г</w:t>
      </w:r>
      <w:r w:rsidR="005C013F" w:rsidRPr="008F2814">
        <w:rPr>
          <w:rFonts w:ascii="Times New Roman" w:hAnsi="Times New Roman" w:cs="Times New Roman"/>
          <w:sz w:val="28"/>
          <w:szCs w:val="28"/>
        </w:rPr>
        <w:t>.</w:t>
      </w:r>
      <w:r w:rsidRPr="008F2814">
        <w:rPr>
          <w:rFonts w:ascii="Times New Roman" w:hAnsi="Times New Roman" w:cs="Times New Roman"/>
          <w:sz w:val="28"/>
          <w:szCs w:val="28"/>
        </w:rPr>
        <w:t xml:space="preserve"> № </w:t>
      </w:r>
      <w:r w:rsidR="009F5CB4" w:rsidRPr="008F2814">
        <w:rPr>
          <w:rFonts w:ascii="Times New Roman" w:hAnsi="Times New Roman" w:cs="Times New Roman"/>
          <w:sz w:val="28"/>
          <w:szCs w:val="28"/>
        </w:rPr>
        <w:t>134-ФЗ</w:t>
      </w:r>
      <w:r w:rsidRPr="008F2814">
        <w:rPr>
          <w:rFonts w:ascii="Times New Roman" w:hAnsi="Times New Roman" w:cs="Times New Roman"/>
          <w:sz w:val="28"/>
          <w:szCs w:val="28"/>
        </w:rPr>
        <w:t xml:space="preserve"> «О прожит</w:t>
      </w:r>
      <w:r w:rsidR="00D3660E" w:rsidRPr="008F2814">
        <w:rPr>
          <w:rFonts w:ascii="Times New Roman" w:hAnsi="Times New Roman" w:cs="Times New Roman"/>
          <w:sz w:val="28"/>
          <w:szCs w:val="28"/>
        </w:rPr>
        <w:t>очном минимуме в Российской Федерации</w:t>
      </w:r>
      <w:r w:rsidRPr="008F2814">
        <w:rPr>
          <w:rFonts w:ascii="Times New Roman" w:hAnsi="Times New Roman" w:cs="Times New Roman"/>
          <w:sz w:val="28"/>
          <w:szCs w:val="28"/>
        </w:rPr>
        <w:t>»</w:t>
      </w:r>
      <w:r w:rsidR="00E973C2" w:rsidRPr="008F2814">
        <w:rPr>
          <w:rFonts w:ascii="Times New Roman" w:hAnsi="Times New Roman" w:cs="Times New Roman"/>
          <w:sz w:val="28"/>
          <w:szCs w:val="28"/>
        </w:rPr>
        <w:t>, постановлением Правительства Российской Федерации от 26 июня 2021 г. № 1022 «Об утверждении Правил установления величины прожиточного минимума на душу населения и по основным социально-демографическим группам населения в субъектах Российской Федерации на очередной год»</w:t>
      </w:r>
      <w:r w:rsidRPr="008F2814">
        <w:rPr>
          <w:rFonts w:ascii="Times New Roman" w:hAnsi="Times New Roman" w:cs="Times New Roman"/>
          <w:sz w:val="28"/>
          <w:szCs w:val="28"/>
        </w:rPr>
        <w:t xml:space="preserve"> Правительство Республики Тыва </w:t>
      </w:r>
      <w:r w:rsidR="008F2814">
        <w:rPr>
          <w:rFonts w:ascii="Times New Roman" w:hAnsi="Times New Roman" w:cs="Times New Roman"/>
          <w:sz w:val="28"/>
          <w:szCs w:val="28"/>
        </w:rPr>
        <w:t xml:space="preserve">      </w:t>
      </w:r>
      <w:r w:rsidR="006F2DE9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8F2814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F2814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376A1C" w:rsidRPr="008F2814" w:rsidRDefault="00376A1C" w:rsidP="008F2814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013F" w:rsidRPr="008F2814" w:rsidRDefault="002A48BE" w:rsidP="008F2814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814">
        <w:rPr>
          <w:rFonts w:ascii="Times New Roman" w:hAnsi="Times New Roman" w:cs="Times New Roman"/>
          <w:sz w:val="28"/>
          <w:szCs w:val="28"/>
        </w:rPr>
        <w:t xml:space="preserve">1. Установить величину прожиточного минимума в целом по Республике Тыва </w:t>
      </w:r>
      <w:r w:rsidR="00F51FFE" w:rsidRPr="008F2814">
        <w:rPr>
          <w:rFonts w:ascii="Times New Roman" w:hAnsi="Times New Roman" w:cs="Times New Roman"/>
          <w:sz w:val="28"/>
          <w:szCs w:val="28"/>
        </w:rPr>
        <w:t>на</w:t>
      </w:r>
      <w:r w:rsidRPr="008F2814">
        <w:rPr>
          <w:rFonts w:ascii="Times New Roman" w:hAnsi="Times New Roman" w:cs="Times New Roman"/>
          <w:sz w:val="28"/>
          <w:szCs w:val="28"/>
        </w:rPr>
        <w:t xml:space="preserve"> 20</w:t>
      </w:r>
      <w:r w:rsidR="00D50FB0" w:rsidRPr="008F2814">
        <w:rPr>
          <w:rFonts w:ascii="Times New Roman" w:hAnsi="Times New Roman" w:cs="Times New Roman"/>
          <w:sz w:val="28"/>
          <w:szCs w:val="28"/>
        </w:rPr>
        <w:t>2</w:t>
      </w:r>
      <w:r w:rsidR="00297DDD" w:rsidRPr="008F2814">
        <w:rPr>
          <w:rFonts w:ascii="Times New Roman" w:hAnsi="Times New Roman" w:cs="Times New Roman"/>
          <w:sz w:val="28"/>
          <w:szCs w:val="28"/>
        </w:rPr>
        <w:t>2</w:t>
      </w:r>
      <w:r w:rsidRPr="008F2814">
        <w:rPr>
          <w:rFonts w:ascii="Times New Roman" w:hAnsi="Times New Roman" w:cs="Times New Roman"/>
          <w:sz w:val="28"/>
          <w:szCs w:val="28"/>
        </w:rPr>
        <w:t xml:space="preserve"> г</w:t>
      </w:r>
      <w:r w:rsidR="00F51FFE" w:rsidRPr="008F2814">
        <w:rPr>
          <w:rFonts w:ascii="Times New Roman" w:hAnsi="Times New Roman" w:cs="Times New Roman"/>
          <w:sz w:val="28"/>
          <w:szCs w:val="28"/>
        </w:rPr>
        <w:t>од</w:t>
      </w:r>
      <w:r w:rsidRPr="008F2814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961"/>
      </w:tblGrid>
      <w:tr w:rsidR="002A48BE" w:rsidRPr="008F2814" w:rsidTr="00E973C2">
        <w:tc>
          <w:tcPr>
            <w:tcW w:w="5070" w:type="dxa"/>
          </w:tcPr>
          <w:p w:rsidR="002A48BE" w:rsidRPr="008F2814" w:rsidRDefault="002A48BE" w:rsidP="008F281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814">
              <w:rPr>
                <w:rFonts w:ascii="Times New Roman" w:hAnsi="Times New Roman" w:cs="Times New Roman"/>
                <w:sz w:val="28"/>
                <w:szCs w:val="28"/>
              </w:rPr>
              <w:t>на душу населения</w:t>
            </w:r>
          </w:p>
        </w:tc>
        <w:tc>
          <w:tcPr>
            <w:tcW w:w="4961" w:type="dxa"/>
          </w:tcPr>
          <w:p w:rsidR="002A48BE" w:rsidRPr="008F2814" w:rsidRDefault="002A48BE" w:rsidP="008F281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81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E7208" w:rsidRPr="008F28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A552F" w:rsidRPr="008F2814">
              <w:rPr>
                <w:rFonts w:ascii="Times New Roman" w:hAnsi="Times New Roman" w:cs="Times New Roman"/>
                <w:sz w:val="28"/>
                <w:szCs w:val="28"/>
              </w:rPr>
              <w:t>2070</w:t>
            </w:r>
            <w:r w:rsidR="007C67B9" w:rsidRPr="008F2814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  <w:r w:rsidRPr="008F281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2A48BE" w:rsidRPr="008F2814" w:rsidTr="00E973C2">
        <w:tc>
          <w:tcPr>
            <w:tcW w:w="5070" w:type="dxa"/>
          </w:tcPr>
          <w:p w:rsidR="002A48BE" w:rsidRPr="008F2814" w:rsidRDefault="002A48BE" w:rsidP="008F281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814">
              <w:rPr>
                <w:rFonts w:ascii="Times New Roman" w:hAnsi="Times New Roman" w:cs="Times New Roman"/>
                <w:sz w:val="28"/>
                <w:szCs w:val="28"/>
              </w:rPr>
              <w:t>для трудоспособного населения</w:t>
            </w:r>
          </w:p>
        </w:tc>
        <w:tc>
          <w:tcPr>
            <w:tcW w:w="4961" w:type="dxa"/>
          </w:tcPr>
          <w:p w:rsidR="002A48BE" w:rsidRPr="008F2814" w:rsidRDefault="002653B4" w:rsidP="008F281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81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A552F" w:rsidRPr="008F2814">
              <w:rPr>
                <w:rFonts w:ascii="Times New Roman" w:hAnsi="Times New Roman" w:cs="Times New Roman"/>
                <w:sz w:val="28"/>
                <w:szCs w:val="28"/>
              </w:rPr>
              <w:t>13156</w:t>
            </w:r>
            <w:r w:rsidR="007C67B9" w:rsidRPr="008F2814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  <w:r w:rsidR="002A48BE" w:rsidRPr="008F281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2A48BE" w:rsidRPr="008F2814" w:rsidTr="00E973C2">
        <w:tc>
          <w:tcPr>
            <w:tcW w:w="5070" w:type="dxa"/>
          </w:tcPr>
          <w:p w:rsidR="002A48BE" w:rsidRPr="008F2814" w:rsidRDefault="002A48BE" w:rsidP="008F281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814">
              <w:rPr>
                <w:rFonts w:ascii="Times New Roman" w:hAnsi="Times New Roman" w:cs="Times New Roman"/>
                <w:sz w:val="28"/>
                <w:szCs w:val="28"/>
              </w:rPr>
              <w:t>для пенсионеров</w:t>
            </w:r>
          </w:p>
        </w:tc>
        <w:tc>
          <w:tcPr>
            <w:tcW w:w="4961" w:type="dxa"/>
          </w:tcPr>
          <w:p w:rsidR="002A48BE" w:rsidRPr="008F2814" w:rsidRDefault="001E7208" w:rsidP="008F281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81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A552F" w:rsidRPr="008F2814">
              <w:rPr>
                <w:rFonts w:ascii="Times New Roman" w:hAnsi="Times New Roman" w:cs="Times New Roman"/>
                <w:sz w:val="28"/>
                <w:szCs w:val="28"/>
              </w:rPr>
              <w:t>10380</w:t>
            </w:r>
            <w:r w:rsidR="007C67B9" w:rsidRPr="008F2814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  <w:r w:rsidR="002A48BE" w:rsidRPr="008F281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2A48BE" w:rsidRPr="008F2814" w:rsidTr="00E973C2">
        <w:tc>
          <w:tcPr>
            <w:tcW w:w="5070" w:type="dxa"/>
          </w:tcPr>
          <w:p w:rsidR="002A48BE" w:rsidRPr="008F2814" w:rsidRDefault="002A48BE" w:rsidP="008F281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814">
              <w:rPr>
                <w:rFonts w:ascii="Times New Roman" w:hAnsi="Times New Roman" w:cs="Times New Roman"/>
                <w:sz w:val="28"/>
                <w:szCs w:val="28"/>
              </w:rPr>
              <w:t>для детей</w:t>
            </w:r>
          </w:p>
        </w:tc>
        <w:tc>
          <w:tcPr>
            <w:tcW w:w="4961" w:type="dxa"/>
          </w:tcPr>
          <w:p w:rsidR="002A48BE" w:rsidRPr="008F2814" w:rsidRDefault="00F56AD5" w:rsidP="008F281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814">
              <w:rPr>
                <w:rFonts w:ascii="Times New Roman" w:hAnsi="Times New Roman" w:cs="Times New Roman"/>
                <w:sz w:val="28"/>
                <w:szCs w:val="28"/>
              </w:rPr>
              <w:t>- 1</w:t>
            </w:r>
            <w:r w:rsidR="001E7208" w:rsidRPr="008F2814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="001A552F" w:rsidRPr="008F2814">
              <w:rPr>
                <w:rFonts w:ascii="Times New Roman" w:hAnsi="Times New Roman" w:cs="Times New Roman"/>
                <w:sz w:val="28"/>
                <w:szCs w:val="28"/>
              </w:rPr>
              <w:t>518</w:t>
            </w:r>
            <w:r w:rsidR="007C67B9" w:rsidRPr="008F2814">
              <w:rPr>
                <w:rFonts w:ascii="Times New Roman" w:hAnsi="Times New Roman" w:cs="Times New Roman"/>
                <w:sz w:val="28"/>
                <w:szCs w:val="28"/>
              </w:rPr>
              <w:t xml:space="preserve"> руб</w:t>
            </w:r>
            <w:r w:rsidR="002A48BE" w:rsidRPr="008F28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3276E9" w:rsidRPr="008F2814" w:rsidRDefault="002A48BE" w:rsidP="008F2814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814">
        <w:rPr>
          <w:rFonts w:ascii="Times New Roman" w:hAnsi="Times New Roman" w:cs="Times New Roman"/>
          <w:sz w:val="28"/>
          <w:szCs w:val="28"/>
        </w:rPr>
        <w:t>2</w:t>
      </w:r>
      <w:r w:rsidR="003276E9" w:rsidRPr="008F2814">
        <w:rPr>
          <w:rFonts w:ascii="Times New Roman" w:hAnsi="Times New Roman" w:cs="Times New Roman"/>
          <w:sz w:val="28"/>
          <w:szCs w:val="28"/>
        </w:rPr>
        <w:t xml:space="preserve">. Разместить настоящее постановление на «Официальном </w:t>
      </w:r>
      <w:r w:rsidR="00CF32AF" w:rsidRPr="008F2814">
        <w:rPr>
          <w:rFonts w:ascii="Times New Roman" w:hAnsi="Times New Roman" w:cs="Times New Roman"/>
          <w:sz w:val="28"/>
          <w:szCs w:val="28"/>
        </w:rPr>
        <w:t>и</w:t>
      </w:r>
      <w:r w:rsidR="003276E9" w:rsidRPr="008F2814">
        <w:rPr>
          <w:rFonts w:ascii="Times New Roman" w:hAnsi="Times New Roman" w:cs="Times New Roman"/>
          <w:sz w:val="28"/>
          <w:szCs w:val="28"/>
        </w:rPr>
        <w:t>нтернет-портале правовой информации» (</w:t>
      </w:r>
      <w:r w:rsidR="003276E9" w:rsidRPr="008F2814">
        <w:rPr>
          <w:rFonts w:ascii="Times New Roman" w:hAnsi="Times New Roman" w:cs="Times New Roman"/>
          <w:color w:val="000000" w:themeColor="text1"/>
          <w:sz w:val="28"/>
          <w:szCs w:val="28"/>
        </w:rPr>
        <w:t>www</w:t>
      </w:r>
      <w:hyperlink r:id="rId7" w:history="1">
        <w:r w:rsidR="003276E9" w:rsidRPr="008F2814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.pravo.gov.ru</w:t>
        </w:r>
      </w:hyperlink>
      <w:r w:rsidR="003276E9" w:rsidRPr="008F2814">
        <w:rPr>
          <w:rFonts w:ascii="Times New Roman" w:hAnsi="Times New Roman" w:cs="Times New Roman"/>
          <w:sz w:val="28"/>
          <w:szCs w:val="28"/>
        </w:rPr>
        <w:t>) и официальном сайте Республики Тыва в информационно-телекоммуникационной сети «Интернет».</w:t>
      </w:r>
    </w:p>
    <w:p w:rsidR="003276E9" w:rsidRPr="009C6FFD" w:rsidRDefault="003276E9" w:rsidP="008F2814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8F2814" w:rsidRDefault="008F2814" w:rsidP="008F281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Временно исполняющий обязанности</w:t>
      </w:r>
    </w:p>
    <w:p w:rsidR="0037109B" w:rsidRDefault="008F2814" w:rsidP="008F281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         </w:t>
      </w:r>
      <w:r w:rsidRPr="002A48BE">
        <w:rPr>
          <w:rFonts w:ascii="Times New Roman" w:hAnsi="Times New Roman" w:cs="Times New Roman"/>
          <w:sz w:val="28"/>
        </w:rPr>
        <w:t>Глав</w:t>
      </w:r>
      <w:r>
        <w:rPr>
          <w:rFonts w:ascii="Times New Roman" w:hAnsi="Times New Roman" w:cs="Times New Roman"/>
          <w:sz w:val="28"/>
        </w:rPr>
        <w:t>ы</w:t>
      </w:r>
      <w:r w:rsidRPr="002A48BE">
        <w:rPr>
          <w:rFonts w:ascii="Times New Roman" w:hAnsi="Times New Roman" w:cs="Times New Roman"/>
          <w:sz w:val="28"/>
        </w:rPr>
        <w:t xml:space="preserve"> Республики Тыва</w:t>
      </w:r>
      <w:r w:rsidRPr="008F281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В. </w:t>
      </w:r>
      <w:proofErr w:type="spellStart"/>
      <w:r>
        <w:rPr>
          <w:rFonts w:ascii="Times New Roman" w:hAnsi="Times New Roman" w:cs="Times New Roman"/>
          <w:sz w:val="28"/>
        </w:rPr>
        <w:t>Ховалыг</w:t>
      </w:r>
      <w:proofErr w:type="spellEnd"/>
    </w:p>
    <w:sectPr w:rsidR="0037109B" w:rsidSect="00E973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66F3" w:rsidRDefault="00AF66F3" w:rsidP="005C1214">
      <w:pPr>
        <w:spacing w:after="0" w:line="240" w:lineRule="auto"/>
      </w:pPr>
      <w:r>
        <w:separator/>
      </w:r>
    </w:p>
  </w:endnote>
  <w:endnote w:type="continuationSeparator" w:id="0">
    <w:p w:rsidR="00AF66F3" w:rsidRDefault="00AF66F3" w:rsidP="005C1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1214" w:rsidRDefault="005C1214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1214" w:rsidRDefault="005C1214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1214" w:rsidRDefault="005C1214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66F3" w:rsidRDefault="00AF66F3" w:rsidP="005C1214">
      <w:pPr>
        <w:spacing w:after="0" w:line="240" w:lineRule="auto"/>
      </w:pPr>
      <w:r>
        <w:separator/>
      </w:r>
    </w:p>
  </w:footnote>
  <w:footnote w:type="continuationSeparator" w:id="0">
    <w:p w:rsidR="00AF66F3" w:rsidRDefault="00AF66F3" w:rsidP="005C12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1214" w:rsidRDefault="005C1214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1214" w:rsidRDefault="005C1214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1214" w:rsidRDefault="005C1214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A1187"/>
    <w:multiLevelType w:val="hybridMultilevel"/>
    <w:tmpl w:val="1046C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E93B05"/>
    <w:multiLevelType w:val="hybridMultilevel"/>
    <w:tmpl w:val="B4BC422C"/>
    <w:lvl w:ilvl="0" w:tplc="C50CEA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ED04952"/>
    <w:multiLevelType w:val="hybridMultilevel"/>
    <w:tmpl w:val="A28C5566"/>
    <w:lvl w:ilvl="0" w:tplc="B8A8A6E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24272187"/>
    <w:multiLevelType w:val="hybridMultilevel"/>
    <w:tmpl w:val="D0968EDE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4A364C85"/>
    <w:multiLevelType w:val="hybridMultilevel"/>
    <w:tmpl w:val="615EBA8E"/>
    <w:lvl w:ilvl="0" w:tplc="3006CC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C1C0BE9"/>
    <w:multiLevelType w:val="hybridMultilevel"/>
    <w:tmpl w:val="E83C06E8"/>
    <w:lvl w:ilvl="0" w:tplc="A5BA7474">
      <w:start w:val="1"/>
      <w:numFmt w:val="upperRoman"/>
      <w:lvlText w:val="%1."/>
      <w:lvlJc w:val="left"/>
      <w:pPr>
        <w:ind w:left="79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>
    <w:nsid w:val="78494A38"/>
    <w:multiLevelType w:val="hybridMultilevel"/>
    <w:tmpl w:val="9A066570"/>
    <w:lvl w:ilvl="0" w:tplc="FBEACEA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2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6c2ff532-5472-442d-986c-6bd840978709"/>
  </w:docVars>
  <w:rsids>
    <w:rsidRoot w:val="004E713E"/>
    <w:rsid w:val="00013F52"/>
    <w:rsid w:val="00023CFA"/>
    <w:rsid w:val="00024685"/>
    <w:rsid w:val="00041C5A"/>
    <w:rsid w:val="00046C05"/>
    <w:rsid w:val="00094CC1"/>
    <w:rsid w:val="000D6B71"/>
    <w:rsid w:val="00110C39"/>
    <w:rsid w:val="00120950"/>
    <w:rsid w:val="00141E97"/>
    <w:rsid w:val="0016308B"/>
    <w:rsid w:val="001814BA"/>
    <w:rsid w:val="001A552F"/>
    <w:rsid w:val="001B64ED"/>
    <w:rsid w:val="001C5DAC"/>
    <w:rsid w:val="001C6EC5"/>
    <w:rsid w:val="001E2A6E"/>
    <w:rsid w:val="001E6D9B"/>
    <w:rsid w:val="001E7208"/>
    <w:rsid w:val="001F092B"/>
    <w:rsid w:val="00202943"/>
    <w:rsid w:val="00225510"/>
    <w:rsid w:val="00227EFA"/>
    <w:rsid w:val="002300DC"/>
    <w:rsid w:val="002508A1"/>
    <w:rsid w:val="00251E8E"/>
    <w:rsid w:val="002536AF"/>
    <w:rsid w:val="0026046D"/>
    <w:rsid w:val="002653B4"/>
    <w:rsid w:val="0029222B"/>
    <w:rsid w:val="00297DDD"/>
    <w:rsid w:val="002A48BE"/>
    <w:rsid w:val="003034C2"/>
    <w:rsid w:val="00303A41"/>
    <w:rsid w:val="00306326"/>
    <w:rsid w:val="00320F12"/>
    <w:rsid w:val="00322806"/>
    <w:rsid w:val="003276E9"/>
    <w:rsid w:val="00332C5C"/>
    <w:rsid w:val="0034660C"/>
    <w:rsid w:val="003664E3"/>
    <w:rsid w:val="003706DC"/>
    <w:rsid w:val="0037109B"/>
    <w:rsid w:val="00376A1C"/>
    <w:rsid w:val="003B15DA"/>
    <w:rsid w:val="003D104B"/>
    <w:rsid w:val="003F14D6"/>
    <w:rsid w:val="003F2097"/>
    <w:rsid w:val="00424408"/>
    <w:rsid w:val="0044643D"/>
    <w:rsid w:val="00466C99"/>
    <w:rsid w:val="00470174"/>
    <w:rsid w:val="004E1D0E"/>
    <w:rsid w:val="004E6839"/>
    <w:rsid w:val="004E713E"/>
    <w:rsid w:val="0053587D"/>
    <w:rsid w:val="005371C5"/>
    <w:rsid w:val="0054270E"/>
    <w:rsid w:val="00556352"/>
    <w:rsid w:val="0058275E"/>
    <w:rsid w:val="00596811"/>
    <w:rsid w:val="005A0110"/>
    <w:rsid w:val="005B1862"/>
    <w:rsid w:val="005C013F"/>
    <w:rsid w:val="005C1214"/>
    <w:rsid w:val="005C5EBB"/>
    <w:rsid w:val="005D7305"/>
    <w:rsid w:val="005E40CE"/>
    <w:rsid w:val="00600039"/>
    <w:rsid w:val="0062624E"/>
    <w:rsid w:val="00641A1E"/>
    <w:rsid w:val="0066493C"/>
    <w:rsid w:val="006716C1"/>
    <w:rsid w:val="00697DE0"/>
    <w:rsid w:val="006B0B26"/>
    <w:rsid w:val="006C700E"/>
    <w:rsid w:val="006F2DE9"/>
    <w:rsid w:val="007053A1"/>
    <w:rsid w:val="007069BC"/>
    <w:rsid w:val="0072282E"/>
    <w:rsid w:val="007241B1"/>
    <w:rsid w:val="007360AE"/>
    <w:rsid w:val="007457B9"/>
    <w:rsid w:val="007665EC"/>
    <w:rsid w:val="007772DC"/>
    <w:rsid w:val="007864B3"/>
    <w:rsid w:val="007C67B9"/>
    <w:rsid w:val="007E4D23"/>
    <w:rsid w:val="007E7C8A"/>
    <w:rsid w:val="007F1D70"/>
    <w:rsid w:val="007F7DF6"/>
    <w:rsid w:val="0082577C"/>
    <w:rsid w:val="00844606"/>
    <w:rsid w:val="008561E8"/>
    <w:rsid w:val="00875BA7"/>
    <w:rsid w:val="00880E54"/>
    <w:rsid w:val="008951DE"/>
    <w:rsid w:val="008B5089"/>
    <w:rsid w:val="008C2E5F"/>
    <w:rsid w:val="008D19DF"/>
    <w:rsid w:val="008D3968"/>
    <w:rsid w:val="008F2814"/>
    <w:rsid w:val="008F6444"/>
    <w:rsid w:val="008F7E2E"/>
    <w:rsid w:val="009035EA"/>
    <w:rsid w:val="009102B6"/>
    <w:rsid w:val="009147A4"/>
    <w:rsid w:val="00951E49"/>
    <w:rsid w:val="009638A3"/>
    <w:rsid w:val="00977912"/>
    <w:rsid w:val="009E7669"/>
    <w:rsid w:val="009F16E1"/>
    <w:rsid w:val="009F5CB4"/>
    <w:rsid w:val="00A03FFB"/>
    <w:rsid w:val="00A1210B"/>
    <w:rsid w:val="00A13E3A"/>
    <w:rsid w:val="00A433BB"/>
    <w:rsid w:val="00A5396E"/>
    <w:rsid w:val="00A9303E"/>
    <w:rsid w:val="00A9345F"/>
    <w:rsid w:val="00A95FE0"/>
    <w:rsid w:val="00A96D93"/>
    <w:rsid w:val="00AA5574"/>
    <w:rsid w:val="00AC4ADC"/>
    <w:rsid w:val="00AC60E3"/>
    <w:rsid w:val="00AF66F3"/>
    <w:rsid w:val="00B05461"/>
    <w:rsid w:val="00B11A45"/>
    <w:rsid w:val="00BA4CB0"/>
    <w:rsid w:val="00BA4E84"/>
    <w:rsid w:val="00BA6E4C"/>
    <w:rsid w:val="00BB5D02"/>
    <w:rsid w:val="00BE015E"/>
    <w:rsid w:val="00BF6E2F"/>
    <w:rsid w:val="00C04622"/>
    <w:rsid w:val="00C10C5D"/>
    <w:rsid w:val="00C14E6B"/>
    <w:rsid w:val="00C256AD"/>
    <w:rsid w:val="00C50C5B"/>
    <w:rsid w:val="00C55F52"/>
    <w:rsid w:val="00C567C9"/>
    <w:rsid w:val="00C57612"/>
    <w:rsid w:val="00C62799"/>
    <w:rsid w:val="00C7386F"/>
    <w:rsid w:val="00C74F2B"/>
    <w:rsid w:val="00CB66D0"/>
    <w:rsid w:val="00CF094A"/>
    <w:rsid w:val="00CF32AF"/>
    <w:rsid w:val="00D14F3C"/>
    <w:rsid w:val="00D32CDA"/>
    <w:rsid w:val="00D3660E"/>
    <w:rsid w:val="00D50FB0"/>
    <w:rsid w:val="00D65FA8"/>
    <w:rsid w:val="00D73C24"/>
    <w:rsid w:val="00DB21CE"/>
    <w:rsid w:val="00DC48BD"/>
    <w:rsid w:val="00DC77DE"/>
    <w:rsid w:val="00DD087D"/>
    <w:rsid w:val="00DE61CA"/>
    <w:rsid w:val="00DF1E68"/>
    <w:rsid w:val="00E1613B"/>
    <w:rsid w:val="00E51C0C"/>
    <w:rsid w:val="00E74CB4"/>
    <w:rsid w:val="00E973C2"/>
    <w:rsid w:val="00EA267D"/>
    <w:rsid w:val="00EC0790"/>
    <w:rsid w:val="00EE06A3"/>
    <w:rsid w:val="00EE3B4D"/>
    <w:rsid w:val="00F31412"/>
    <w:rsid w:val="00F3465D"/>
    <w:rsid w:val="00F36344"/>
    <w:rsid w:val="00F4425B"/>
    <w:rsid w:val="00F44693"/>
    <w:rsid w:val="00F51FFE"/>
    <w:rsid w:val="00F56818"/>
    <w:rsid w:val="00F56AD5"/>
    <w:rsid w:val="00FA23CB"/>
    <w:rsid w:val="00FF40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101CD9F-BF73-4506-82E1-85010DB7F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06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713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3">
    <w:name w:val="List Paragraph"/>
    <w:basedOn w:val="a"/>
    <w:uiPriority w:val="34"/>
    <w:qFormat/>
    <w:rsid w:val="004E6839"/>
    <w:pPr>
      <w:ind w:left="720"/>
      <w:contextualSpacing/>
    </w:pPr>
  </w:style>
  <w:style w:type="paragraph" w:customStyle="1" w:styleId="ConsPlusNonformat">
    <w:name w:val="ConsPlusNonformat"/>
    <w:rsid w:val="00046C0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No Spacing"/>
    <w:uiPriority w:val="1"/>
    <w:qFormat/>
    <w:rsid w:val="004E1D0E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DB21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B21CE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59"/>
    <w:rsid w:val="002A48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641A1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2">
    <w:name w:val="Основной текст (2)_"/>
    <w:basedOn w:val="a0"/>
    <w:link w:val="20"/>
    <w:rsid w:val="005C013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C013F"/>
    <w:pPr>
      <w:widowControl w:val="0"/>
      <w:shd w:val="clear" w:color="auto" w:fill="FFFFFF"/>
      <w:spacing w:after="180" w:line="322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styleId="a8">
    <w:name w:val="Hyperlink"/>
    <w:basedOn w:val="a0"/>
    <w:uiPriority w:val="99"/>
    <w:unhideWhenUsed/>
    <w:rsid w:val="008F2814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5C12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C1214"/>
  </w:style>
  <w:style w:type="paragraph" w:styleId="ab">
    <w:name w:val="footer"/>
    <w:basedOn w:val="a"/>
    <w:link w:val="ac"/>
    <w:uiPriority w:val="99"/>
    <w:semiHidden/>
    <w:unhideWhenUsed/>
    <w:rsid w:val="005C12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5C12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pravo.gov.r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Agentstvo1</dc:creator>
  <cp:lastModifiedBy>Тас-оол Оксана Всеволодовна</cp:lastModifiedBy>
  <cp:revision>4</cp:revision>
  <cp:lastPrinted>2021-09-14T02:18:00Z</cp:lastPrinted>
  <dcterms:created xsi:type="dcterms:W3CDTF">2021-09-14T02:17:00Z</dcterms:created>
  <dcterms:modified xsi:type="dcterms:W3CDTF">2021-09-14T02:18:00Z</dcterms:modified>
</cp:coreProperties>
</file>