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CD" w:rsidRDefault="001156CD" w:rsidP="001156C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3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6CD" w:rsidRPr="001156CD" w:rsidRDefault="001156CD" w:rsidP="001156C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620200099/28417(7)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0xSAMAANUHAAAOAAAAZHJzL2Uyb0RvYy54bWysVVlv2zAMfh+w/yDo3bWdOieaFGncDAOC&#10;tmg79FmR5diALHmScm3Yfx8lHzm2bt2RB4eSSIof9ZG8ut4VHG2Y0rkUYxxeBBgxQWWSi9UYf3qe&#10;ewOMtCEiIVwKNsZ7pvH15P27q205Yh2ZSZ4whcCJ0KNtOcaZMeXI9zXNWEH0hSyZgMNUqoIYWKqV&#10;nyiyBe8F9ztB0PO3UiWlkpRpDbtxdYgnzn+aMmru01Qzg/gYQ2zGfZX7Lu3Xn1yR0UqRMstpHQb5&#10;iygKkgu4tHUVE0PQWuU/uCpyqqSWqbmgsvBlmuaUOQyAJgzO0DxlpGQOCyRHl22a9P9zS+82Dwrl&#10;yRhfYiRIAU80VXsiHtnqbp4rbR5siralHoHmU/mg6pUG0eLdpaqw/4AE7Vxa921a2c4gCpudbhTA&#10;DyMKZ2Gnb2Vw4x+sS7joA5MFssIYK3g2l02yWWhTqTYq9jIh5znnsE9GXKBtfQP4J8CglBMDYlEC&#10;Ji1WGBG+AmpSo5zLI1vrMiY6QxsC7NCS50kdFxfWN3P8qSKA1c6A6PYBl3vbr8NgeDu4HURe1Ond&#10;elEQx950Pou83jzsd+PLeDaLw2/22jAaZXmSMGEDb3gWRm97x5rxFUNaprl4rTsbkqsXNuOqwkIo&#10;ZcKENZojTf80EvcIAOwMVdiJgpvO0Jv3Bn0vmkddb9gPBl4QDm+GvSAaRvH8FNUiF+zfUf3hSx7B&#10;ejUBLjcZSViVl67jYUWoNmUuCSfOXiVG+4wW8CF5wOSGHb4tlao4nGT2HBQtTx9ZCnVmy8HxsL3+&#10;9MXeHLBzaLVToEDrO/yV7wp3rW9NK4K3xsHvjVsLd7MUpjUuciGrCjtDxlseppU+5O0oNVY0u+UO&#10;grPiUiZ7aEhKQhuAjqFL6rrQgkAnIgpaM2zCuDH38Em5hNqXtYRRJtWXn+1bfag0OMVoC60eav3z&#10;miiGEf8ooJfaudAIqhGWjSDWxUxCfwhdNE4EA2V4I6ZKFi8whab2FjgigsJdVcepFzNTjRyYY5RN&#10;p04N+n9JzEI8ldQ6twm1vHvevRBV1o3QAK3uZDMGyOisH1a61lLI6drINHfN8pDHOtUwOxxZ6zln&#10;h9Px2mkdpvHkOwA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BrAq0x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:rsidR="001156CD" w:rsidRPr="001156CD" w:rsidRDefault="001156CD" w:rsidP="001156C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620200099/28417(7)</w:t>
                      </w:r>
                    </w:p>
                  </w:txbxContent>
                </v:textbox>
              </v:rect>
            </w:pict>
          </mc:Fallback>
        </mc:AlternateContent>
      </w:r>
    </w:p>
    <w:p w:rsidR="001156CD" w:rsidRDefault="001156CD" w:rsidP="001156C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156CD" w:rsidRDefault="001156CD" w:rsidP="001156C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156CD" w:rsidRPr="005347C3" w:rsidRDefault="001156CD" w:rsidP="001156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156CD" w:rsidRPr="004C14FF" w:rsidRDefault="001156CD" w:rsidP="001156C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53921" w:rsidRDefault="00153921" w:rsidP="0015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921" w:rsidRPr="007875F1" w:rsidRDefault="007875F1" w:rsidP="007875F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75F1">
        <w:rPr>
          <w:rFonts w:ascii="Times New Roman" w:hAnsi="Times New Roman" w:cs="Times New Roman"/>
          <w:b w:val="0"/>
          <w:sz w:val="28"/>
          <w:szCs w:val="28"/>
        </w:rPr>
        <w:t>от 12 января 2024 г. № 5-р</w:t>
      </w:r>
    </w:p>
    <w:p w:rsidR="007875F1" w:rsidRDefault="007875F1" w:rsidP="007875F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5F1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53921" w:rsidRDefault="00153921" w:rsidP="0015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921" w:rsidRDefault="00DE2CA3" w:rsidP="0015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Типового порядка </w:t>
      </w:r>
    </w:p>
    <w:p w:rsidR="00153921" w:rsidRDefault="00DE2CA3" w:rsidP="0015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деятельности </w:t>
      </w:r>
    </w:p>
    <w:p w:rsidR="00153921" w:rsidRDefault="00DE2CA3" w:rsidP="0015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отлову и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безнадзорных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72" w:rsidRDefault="00DE2CA3" w:rsidP="0015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</w:p>
    <w:p w:rsidR="00F06D72" w:rsidRDefault="00DE2CA3" w:rsidP="0015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</w:p>
    <w:p w:rsidR="00DE2CA3" w:rsidRDefault="00DE2CA3" w:rsidP="00153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(городского округа) Республики Тыва</w:t>
      </w:r>
    </w:p>
    <w:p w:rsidR="00DE2CA3" w:rsidRDefault="00DE2CA3" w:rsidP="0015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6D72" w:rsidRPr="00A87E96" w:rsidRDefault="00F06D72" w:rsidP="00153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CA3" w:rsidRDefault="00DE2CA3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E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A87E96">
          <w:rPr>
            <w:rFonts w:ascii="Times New Roman" w:hAnsi="Times New Roman" w:cs="Times New Roman"/>
            <w:sz w:val="28"/>
            <w:szCs w:val="28"/>
          </w:rPr>
          <w:t>статьями 230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9">
        <w:r w:rsidRPr="00A87E96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A87E9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федеральными законами от 30 марта 1999 г. </w:t>
      </w:r>
      <w:hyperlink r:id="rId10">
        <w:r w:rsidRPr="00A87E96">
          <w:rPr>
            <w:rFonts w:ascii="Times New Roman" w:hAnsi="Times New Roman" w:cs="Times New Roman"/>
            <w:sz w:val="28"/>
            <w:szCs w:val="28"/>
          </w:rPr>
          <w:t>№ 52-ФЗ</w:t>
        </w:r>
      </w:hyperlink>
      <w:r w:rsidRPr="00A87E96">
        <w:rPr>
          <w:rFonts w:ascii="Times New Roman" w:hAnsi="Times New Roman" w:cs="Times New Roman"/>
          <w:sz w:val="28"/>
          <w:szCs w:val="28"/>
        </w:rPr>
        <w:t xml:space="preserve"> «О санита</w:t>
      </w:r>
      <w:r w:rsidRPr="00A87E96">
        <w:rPr>
          <w:rFonts w:ascii="Times New Roman" w:hAnsi="Times New Roman" w:cs="Times New Roman"/>
          <w:sz w:val="28"/>
          <w:szCs w:val="28"/>
        </w:rPr>
        <w:t>р</w:t>
      </w:r>
      <w:r w:rsidRPr="00A87E96">
        <w:rPr>
          <w:rFonts w:ascii="Times New Roman" w:hAnsi="Times New Roman" w:cs="Times New Roman"/>
          <w:sz w:val="28"/>
          <w:szCs w:val="28"/>
        </w:rPr>
        <w:t xml:space="preserve">но-эпидемиологическом благополучии населения», от 27 декабря 2018 г. </w:t>
      </w:r>
      <w:r w:rsidR="00F06D72">
        <w:rPr>
          <w:rFonts w:ascii="Times New Roman" w:hAnsi="Times New Roman" w:cs="Times New Roman"/>
          <w:sz w:val="28"/>
          <w:szCs w:val="28"/>
        </w:rPr>
        <w:br/>
      </w:r>
      <w:hyperlink r:id="rId11">
        <w:r w:rsidRPr="00A87E96">
          <w:rPr>
            <w:rFonts w:ascii="Times New Roman" w:hAnsi="Times New Roman" w:cs="Times New Roman"/>
            <w:sz w:val="28"/>
            <w:szCs w:val="28"/>
          </w:rPr>
          <w:t>№ 498-ФЗ</w:t>
        </w:r>
      </w:hyperlink>
      <w:r w:rsidRPr="00A87E96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Федерации», Законом Респу</w:t>
      </w:r>
      <w:r w:rsidRPr="00A87E96">
        <w:rPr>
          <w:rFonts w:ascii="Times New Roman" w:hAnsi="Times New Roman" w:cs="Times New Roman"/>
          <w:sz w:val="28"/>
          <w:szCs w:val="28"/>
        </w:rPr>
        <w:t>б</w:t>
      </w:r>
      <w:r w:rsidRPr="00A87E96">
        <w:rPr>
          <w:rFonts w:ascii="Times New Roman" w:hAnsi="Times New Roman" w:cs="Times New Roman"/>
          <w:sz w:val="28"/>
          <w:szCs w:val="28"/>
        </w:rPr>
        <w:t>лики Тыва от 6 апреля 2020 г. № 588-ЗРТ «О наделении органов местного с</w:t>
      </w:r>
      <w:r w:rsidRPr="00A87E96">
        <w:rPr>
          <w:rFonts w:ascii="Times New Roman" w:hAnsi="Times New Roman" w:cs="Times New Roman"/>
          <w:sz w:val="28"/>
          <w:szCs w:val="28"/>
        </w:rPr>
        <w:t>а</w:t>
      </w:r>
      <w:r w:rsidRPr="00A87E96">
        <w:rPr>
          <w:rFonts w:ascii="Times New Roman" w:hAnsi="Times New Roman" w:cs="Times New Roman"/>
          <w:sz w:val="28"/>
          <w:szCs w:val="28"/>
        </w:rPr>
        <w:t>моуправления государственным полномочием Республики</w:t>
      </w:r>
      <w:proofErr w:type="gramEnd"/>
      <w:r w:rsidRPr="00A87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E96">
        <w:rPr>
          <w:rFonts w:ascii="Times New Roman" w:hAnsi="Times New Roman" w:cs="Times New Roman"/>
          <w:sz w:val="28"/>
          <w:szCs w:val="28"/>
        </w:rPr>
        <w:t>Тыва по организ</w:t>
      </w:r>
      <w:r w:rsidRPr="00A87E96">
        <w:rPr>
          <w:rFonts w:ascii="Times New Roman" w:hAnsi="Times New Roman" w:cs="Times New Roman"/>
          <w:sz w:val="28"/>
          <w:szCs w:val="28"/>
        </w:rPr>
        <w:t>а</w:t>
      </w:r>
      <w:r w:rsidRPr="00A87E96">
        <w:rPr>
          <w:rFonts w:ascii="Times New Roman" w:hAnsi="Times New Roman" w:cs="Times New Roman"/>
          <w:sz w:val="28"/>
          <w:szCs w:val="28"/>
        </w:rPr>
        <w:t>ции мероприятий при осуществлении деятельности по обращению с животн</w:t>
      </w:r>
      <w:r w:rsidRPr="00A87E96">
        <w:rPr>
          <w:rFonts w:ascii="Times New Roman" w:hAnsi="Times New Roman" w:cs="Times New Roman"/>
          <w:sz w:val="28"/>
          <w:szCs w:val="28"/>
        </w:rPr>
        <w:t>ы</w:t>
      </w:r>
      <w:r w:rsidRPr="00A87E96">
        <w:rPr>
          <w:rFonts w:ascii="Times New Roman" w:hAnsi="Times New Roman" w:cs="Times New Roman"/>
          <w:sz w:val="28"/>
          <w:szCs w:val="28"/>
        </w:rPr>
        <w:t xml:space="preserve">ми без владельцев», постановлением Правительства Республики Тыва от </w:t>
      </w:r>
      <w:r w:rsidR="00EF5BF1" w:rsidRPr="00EF5BF1">
        <w:rPr>
          <w:rFonts w:ascii="Times New Roman" w:hAnsi="Times New Roman" w:cs="Times New Roman"/>
          <w:sz w:val="28"/>
          <w:szCs w:val="28"/>
        </w:rPr>
        <w:br/>
      </w:r>
      <w:r w:rsidRPr="00A87E96">
        <w:rPr>
          <w:rFonts w:ascii="Times New Roman" w:hAnsi="Times New Roman" w:cs="Times New Roman"/>
          <w:sz w:val="28"/>
          <w:szCs w:val="28"/>
        </w:rPr>
        <w:t>14 марта 2017 г. № 93 «Об утверждении Правил содержания, прогона и выпаса сельскохозяйственных животных на территории Республики Тыва, за исключ</w:t>
      </w:r>
      <w:r w:rsidRPr="00A87E96">
        <w:rPr>
          <w:rFonts w:ascii="Times New Roman" w:hAnsi="Times New Roman" w:cs="Times New Roman"/>
          <w:sz w:val="28"/>
          <w:szCs w:val="28"/>
        </w:rPr>
        <w:t>е</w:t>
      </w:r>
      <w:r w:rsidRPr="00A87E96">
        <w:rPr>
          <w:rFonts w:ascii="Times New Roman" w:hAnsi="Times New Roman" w:cs="Times New Roman"/>
          <w:sz w:val="28"/>
          <w:szCs w:val="28"/>
        </w:rPr>
        <w:t>нием вопросов, регулируемых федеральным законодательством», в целях обе</w:t>
      </w:r>
      <w:r w:rsidRPr="00A87E96">
        <w:rPr>
          <w:rFonts w:ascii="Times New Roman" w:hAnsi="Times New Roman" w:cs="Times New Roman"/>
          <w:sz w:val="28"/>
          <w:szCs w:val="28"/>
        </w:rPr>
        <w:t>с</w:t>
      </w:r>
      <w:r w:rsidRPr="00A87E96">
        <w:rPr>
          <w:rFonts w:ascii="Times New Roman" w:hAnsi="Times New Roman" w:cs="Times New Roman"/>
          <w:sz w:val="28"/>
          <w:szCs w:val="28"/>
        </w:rPr>
        <w:t>печения безопасности дорожного движения, обеспечения санитарно-эпидемиологического благополучия населения, недопущения порчи животн</w:t>
      </w:r>
      <w:r w:rsidRPr="00A87E96">
        <w:rPr>
          <w:rFonts w:ascii="Times New Roman" w:hAnsi="Times New Roman" w:cs="Times New Roman"/>
          <w:sz w:val="28"/>
          <w:szCs w:val="28"/>
        </w:rPr>
        <w:t>ы</w:t>
      </w:r>
      <w:r w:rsidRPr="00A87E96">
        <w:rPr>
          <w:rFonts w:ascii="Times New Roman" w:hAnsi="Times New Roman" w:cs="Times New Roman"/>
          <w:sz w:val="28"/>
          <w:szCs w:val="28"/>
        </w:rPr>
        <w:t>ми зеленых насаждений и элементов благоустройства:</w:t>
      </w:r>
      <w:proofErr w:type="gramEnd"/>
    </w:p>
    <w:p w:rsidR="00F06D72" w:rsidRDefault="00F06D72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6CD" w:rsidRDefault="001156CD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6CD" w:rsidRPr="00A87E96" w:rsidRDefault="001156CD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CA3" w:rsidRDefault="00DE2CA3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r w:rsidR="00EF5BF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87E96">
        <w:rPr>
          <w:rFonts w:ascii="Times New Roman" w:hAnsi="Times New Roman" w:cs="Times New Roman"/>
          <w:sz w:val="28"/>
          <w:szCs w:val="28"/>
        </w:rPr>
        <w:t xml:space="preserve">Типовой </w:t>
      </w:r>
      <w:hyperlink w:anchor="P39">
        <w:r w:rsidRPr="00A87E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87E96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отлову и содержанию безнадзорных сельскохозяйственных животных на территории муниципального района (городского округа) Республики Тыва </w:t>
      </w:r>
      <w:r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лее – Типовой порядок). </w:t>
      </w:r>
    </w:p>
    <w:p w:rsidR="00DE2CA3" w:rsidRPr="00A87E96" w:rsidRDefault="00DE2CA3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96">
        <w:rPr>
          <w:rFonts w:ascii="Times New Roman" w:hAnsi="Times New Roman" w:cs="Times New Roman"/>
          <w:sz w:val="28"/>
          <w:szCs w:val="28"/>
        </w:rPr>
        <w:t>2. Должностным лицом, ответственным за организацию мероприятий по отлову и содержанию безнадзорных сельскохозяйственных животных на терр</w:t>
      </w:r>
      <w:r w:rsidRPr="00A87E96">
        <w:rPr>
          <w:rFonts w:ascii="Times New Roman" w:hAnsi="Times New Roman" w:cs="Times New Roman"/>
          <w:sz w:val="28"/>
          <w:szCs w:val="28"/>
        </w:rPr>
        <w:t>и</w:t>
      </w:r>
      <w:r w:rsidRPr="00A87E96">
        <w:rPr>
          <w:rFonts w:ascii="Times New Roman" w:hAnsi="Times New Roman" w:cs="Times New Roman"/>
          <w:sz w:val="28"/>
          <w:szCs w:val="28"/>
        </w:rPr>
        <w:t>тории муниципального района (городского округа) Республики Тыва опред</w:t>
      </w:r>
      <w:r w:rsidRPr="00A87E96">
        <w:rPr>
          <w:rFonts w:ascii="Times New Roman" w:hAnsi="Times New Roman" w:cs="Times New Roman"/>
          <w:sz w:val="28"/>
          <w:szCs w:val="28"/>
        </w:rPr>
        <w:t>е</w:t>
      </w:r>
      <w:r w:rsidRPr="00A87E96">
        <w:rPr>
          <w:rFonts w:ascii="Times New Roman" w:hAnsi="Times New Roman" w:cs="Times New Roman"/>
          <w:sz w:val="28"/>
          <w:szCs w:val="28"/>
        </w:rPr>
        <w:t xml:space="preserve">лить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7E96">
        <w:rPr>
          <w:rFonts w:ascii="Times New Roman" w:hAnsi="Times New Roman" w:cs="Times New Roman"/>
          <w:sz w:val="28"/>
          <w:szCs w:val="28"/>
        </w:rPr>
        <w:t>правления сельского хозяйства муниципального района (г</w:t>
      </w:r>
      <w:r w:rsidRPr="00A87E96">
        <w:rPr>
          <w:rFonts w:ascii="Times New Roman" w:hAnsi="Times New Roman" w:cs="Times New Roman"/>
          <w:sz w:val="28"/>
          <w:szCs w:val="28"/>
        </w:rPr>
        <w:t>о</w:t>
      </w:r>
      <w:r w:rsidRPr="00A87E96">
        <w:rPr>
          <w:rFonts w:ascii="Times New Roman" w:hAnsi="Times New Roman" w:cs="Times New Roman"/>
          <w:sz w:val="28"/>
          <w:szCs w:val="28"/>
        </w:rPr>
        <w:t xml:space="preserve">родского округа). </w:t>
      </w:r>
    </w:p>
    <w:p w:rsidR="00DE2CA3" w:rsidRDefault="00DE2CA3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96">
        <w:rPr>
          <w:rFonts w:ascii="Times New Roman" w:hAnsi="Times New Roman" w:cs="Times New Roman"/>
          <w:sz w:val="28"/>
          <w:szCs w:val="28"/>
        </w:rPr>
        <w:t xml:space="preserve">3. Рекомендовать председателям администраций муниципальных районов (городских округов) Республики Тыва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8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87E9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7E9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DE2CA3" w:rsidRDefault="00DE2CA3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96">
        <w:rPr>
          <w:rFonts w:ascii="Times New Roman" w:hAnsi="Times New Roman" w:cs="Times New Roman"/>
          <w:sz w:val="28"/>
          <w:szCs w:val="28"/>
        </w:rPr>
        <w:t>порядок осуществления деятельности по отлову и содержанию безна</w:t>
      </w:r>
      <w:r w:rsidRPr="00A87E96">
        <w:rPr>
          <w:rFonts w:ascii="Times New Roman" w:hAnsi="Times New Roman" w:cs="Times New Roman"/>
          <w:sz w:val="28"/>
          <w:szCs w:val="28"/>
        </w:rPr>
        <w:t>д</w:t>
      </w:r>
      <w:r w:rsidRPr="00A87E96">
        <w:rPr>
          <w:rFonts w:ascii="Times New Roman" w:hAnsi="Times New Roman" w:cs="Times New Roman"/>
          <w:sz w:val="28"/>
          <w:szCs w:val="28"/>
        </w:rPr>
        <w:t>зорных сельскохозяйственных животных на территории муниципального рай</w:t>
      </w:r>
      <w:r w:rsidRPr="00A87E96">
        <w:rPr>
          <w:rFonts w:ascii="Times New Roman" w:hAnsi="Times New Roman" w:cs="Times New Roman"/>
          <w:sz w:val="28"/>
          <w:szCs w:val="28"/>
        </w:rPr>
        <w:t>о</w:t>
      </w:r>
      <w:r w:rsidRPr="00A87E96">
        <w:rPr>
          <w:rFonts w:ascii="Times New Roman" w:hAnsi="Times New Roman" w:cs="Times New Roman"/>
          <w:sz w:val="28"/>
          <w:szCs w:val="28"/>
        </w:rPr>
        <w:t>на (городского округа) 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CA3" w:rsidRDefault="00DE2CA3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A87E96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E96">
        <w:rPr>
          <w:rFonts w:ascii="Times New Roman" w:hAnsi="Times New Roman" w:cs="Times New Roman"/>
          <w:sz w:val="28"/>
          <w:szCs w:val="28"/>
        </w:rPr>
        <w:t>одного сельскохозяйственного животного по в</w:t>
      </w:r>
      <w:r w:rsidRPr="00A87E96">
        <w:rPr>
          <w:rFonts w:ascii="Times New Roman" w:hAnsi="Times New Roman" w:cs="Times New Roman"/>
          <w:sz w:val="28"/>
          <w:szCs w:val="28"/>
        </w:rPr>
        <w:t>и</w:t>
      </w:r>
      <w:r w:rsidRPr="00A87E96">
        <w:rPr>
          <w:rFonts w:ascii="Times New Roman" w:hAnsi="Times New Roman" w:cs="Times New Roman"/>
          <w:sz w:val="28"/>
          <w:szCs w:val="28"/>
        </w:rPr>
        <w:t>дам животных в пункте временного содержания безнадзорных животных в су</w:t>
      </w:r>
      <w:r w:rsidRPr="00A87E96">
        <w:rPr>
          <w:rFonts w:ascii="Times New Roman" w:hAnsi="Times New Roman" w:cs="Times New Roman"/>
          <w:sz w:val="28"/>
          <w:szCs w:val="28"/>
        </w:rPr>
        <w:t>т</w:t>
      </w:r>
      <w:r w:rsidRPr="00A87E96">
        <w:rPr>
          <w:rFonts w:ascii="Times New Roman" w:hAnsi="Times New Roman" w:cs="Times New Roman"/>
          <w:sz w:val="28"/>
          <w:szCs w:val="28"/>
        </w:rPr>
        <w:t>ки и транспортировки к пункту временного содержания</w:t>
      </w:r>
      <w:r w:rsidRPr="00977C27">
        <w:rPr>
          <w:rFonts w:ascii="Times New Roman" w:hAnsi="Times New Roman" w:cs="Times New Roman"/>
          <w:sz w:val="28"/>
          <w:szCs w:val="28"/>
        </w:rPr>
        <w:t xml:space="preserve"> </w:t>
      </w:r>
      <w:r w:rsidRPr="00A87E96">
        <w:rPr>
          <w:rFonts w:ascii="Times New Roman" w:hAnsi="Times New Roman" w:cs="Times New Roman"/>
          <w:sz w:val="28"/>
          <w:szCs w:val="28"/>
        </w:rPr>
        <w:t>безнадзорных живо</w:t>
      </w:r>
      <w:r w:rsidRPr="00A87E96">
        <w:rPr>
          <w:rFonts w:ascii="Times New Roman" w:hAnsi="Times New Roman" w:cs="Times New Roman"/>
          <w:sz w:val="28"/>
          <w:szCs w:val="28"/>
        </w:rPr>
        <w:t>т</w:t>
      </w:r>
      <w:r w:rsidRPr="00A87E96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</w:t>
      </w:r>
      <w:r w:rsidR="00EF5BF1">
        <w:rPr>
          <w:rFonts w:ascii="Times New Roman" w:hAnsi="Times New Roman" w:cs="Times New Roman"/>
          <w:sz w:val="28"/>
          <w:szCs w:val="28"/>
        </w:rPr>
        <w:t>иложению № 5 к Типовому порядку, утвержденному настоящим распоряжением.</w:t>
      </w:r>
    </w:p>
    <w:p w:rsidR="00DE2CA3" w:rsidRDefault="00DE2CA3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96">
        <w:rPr>
          <w:rFonts w:ascii="Times New Roman" w:hAnsi="Times New Roman" w:cs="Times New Roman"/>
          <w:sz w:val="28"/>
          <w:szCs w:val="28"/>
        </w:rPr>
        <w:t>4. Размес</w:t>
      </w:r>
      <w:r>
        <w:rPr>
          <w:rFonts w:ascii="Times New Roman" w:hAnsi="Times New Roman" w:cs="Times New Roman"/>
          <w:sz w:val="28"/>
          <w:szCs w:val="28"/>
        </w:rPr>
        <w:t>тить настоящее распоряжение на «</w:t>
      </w:r>
      <w:r w:rsidRPr="00A87E9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A87E9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87E96">
        <w:rPr>
          <w:rFonts w:ascii="Times New Roman" w:hAnsi="Times New Roman" w:cs="Times New Roman"/>
          <w:sz w:val="28"/>
          <w:szCs w:val="28"/>
        </w:rPr>
        <w:t xml:space="preserve"> правовой </w:t>
      </w:r>
      <w:r>
        <w:rPr>
          <w:rFonts w:ascii="Times New Roman" w:hAnsi="Times New Roman" w:cs="Times New Roman"/>
          <w:sz w:val="28"/>
          <w:szCs w:val="28"/>
        </w:rPr>
        <w:t>информации»</w:t>
      </w:r>
      <w:r w:rsidRPr="00A87E9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A87E96">
        <w:rPr>
          <w:rFonts w:ascii="Times New Roman" w:hAnsi="Times New Roman" w:cs="Times New Roman"/>
          <w:sz w:val="28"/>
          <w:szCs w:val="28"/>
        </w:rPr>
        <w:t>с</w:t>
      </w:r>
      <w:r w:rsidRPr="00A87E96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«Интернет». </w:t>
      </w:r>
    </w:p>
    <w:p w:rsidR="00DE2CA3" w:rsidRPr="00A87E96" w:rsidRDefault="00DE2CA3" w:rsidP="00F06D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7E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E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A87E96">
        <w:rPr>
          <w:rFonts w:ascii="Times New Roman" w:hAnsi="Times New Roman" w:cs="Times New Roman"/>
          <w:sz w:val="28"/>
          <w:szCs w:val="28"/>
        </w:rPr>
        <w:t>о</w:t>
      </w:r>
      <w:r w:rsidRPr="00A87E96">
        <w:rPr>
          <w:rFonts w:ascii="Times New Roman" w:hAnsi="Times New Roman" w:cs="Times New Roman"/>
          <w:sz w:val="28"/>
          <w:szCs w:val="28"/>
        </w:rPr>
        <w:t>бой.</w:t>
      </w:r>
    </w:p>
    <w:p w:rsidR="00DE2CA3" w:rsidRDefault="00DE2CA3" w:rsidP="00F06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CA3" w:rsidRDefault="00DE2CA3" w:rsidP="00F06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D72" w:rsidRPr="00A87E96" w:rsidRDefault="00F06D72" w:rsidP="00F06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CA3" w:rsidRPr="00A87E96" w:rsidRDefault="00DE2CA3" w:rsidP="00F06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E96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DE2CA3" w:rsidRPr="00A87E96" w:rsidRDefault="00DE2CA3" w:rsidP="00F06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E96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</w:t>
      </w:r>
      <w:r w:rsidR="00F06D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7E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 </w:t>
      </w:r>
      <w:proofErr w:type="spellStart"/>
      <w:r w:rsidRPr="00A87E96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</w:p>
    <w:p w:rsidR="00DE2CA3" w:rsidRPr="00A87E96" w:rsidRDefault="00DE2CA3" w:rsidP="00DE2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D72" w:rsidRDefault="00F06D72" w:rsidP="00DE2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06D72" w:rsidSect="00DE2CA3">
          <w:headerReference w:type="default" r:id="rId12"/>
          <w:pgSz w:w="11900" w:h="16840"/>
          <w:pgMar w:top="1134" w:right="567" w:bottom="1134" w:left="1701" w:header="720" w:footer="720" w:gutter="0"/>
          <w:cols w:space="708"/>
          <w:titlePg/>
          <w:docGrid w:linePitch="299"/>
        </w:sectPr>
      </w:pPr>
    </w:p>
    <w:p w:rsidR="00DE2CA3" w:rsidRPr="00884636" w:rsidRDefault="00DE2CA3" w:rsidP="00F06D7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463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2CA3" w:rsidRPr="00884636" w:rsidRDefault="00DE2CA3" w:rsidP="00F06D7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463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DE2CA3" w:rsidRDefault="00DE2CA3" w:rsidP="00F06D7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463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875F1" w:rsidRPr="007875F1" w:rsidRDefault="007875F1" w:rsidP="007875F1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7875F1">
        <w:rPr>
          <w:rFonts w:ascii="Times New Roman" w:hAnsi="Times New Roman" w:cs="Times New Roman"/>
          <w:b w:val="0"/>
          <w:sz w:val="28"/>
          <w:szCs w:val="28"/>
        </w:rPr>
        <w:t>от 12 января 2024 г. № 5-р</w:t>
      </w:r>
    </w:p>
    <w:p w:rsidR="00F06D72" w:rsidRPr="00884636" w:rsidRDefault="00F06D72" w:rsidP="00F06D7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E2CA3" w:rsidRDefault="00911538" w:rsidP="00F06D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ПОРЯДОК</w:t>
      </w:r>
    </w:p>
    <w:p w:rsidR="00911538" w:rsidRDefault="00DE2CA3" w:rsidP="00F06D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1538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деятельности по отлову и содержанию </w:t>
      </w:r>
    </w:p>
    <w:p w:rsidR="00911538" w:rsidRDefault="00DE2CA3" w:rsidP="00F06D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1538">
        <w:rPr>
          <w:rFonts w:ascii="Times New Roman" w:hAnsi="Times New Roman" w:cs="Times New Roman"/>
          <w:b w:val="0"/>
          <w:sz w:val="28"/>
          <w:szCs w:val="28"/>
        </w:rPr>
        <w:t xml:space="preserve">безнадзорных сельскохозяйственных животных </w:t>
      </w:r>
    </w:p>
    <w:p w:rsidR="00911538" w:rsidRDefault="00DE2CA3" w:rsidP="00F06D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153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</w:t>
      </w:r>
    </w:p>
    <w:p w:rsidR="00DE2CA3" w:rsidRPr="00911538" w:rsidRDefault="00DE2CA3" w:rsidP="00F06D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1538">
        <w:rPr>
          <w:rFonts w:ascii="Times New Roman" w:hAnsi="Times New Roman" w:cs="Times New Roman"/>
          <w:b w:val="0"/>
          <w:sz w:val="28"/>
          <w:szCs w:val="28"/>
        </w:rPr>
        <w:t>(городского округа) Республики Тыва</w:t>
      </w:r>
    </w:p>
    <w:p w:rsidR="00DE2CA3" w:rsidRPr="00911538" w:rsidRDefault="00DE2CA3" w:rsidP="00F06D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79D9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Типовой п</w:t>
      </w:r>
      <w:r w:rsidRPr="00DB79D9">
        <w:rPr>
          <w:rFonts w:ascii="Times New Roman" w:hAnsi="Times New Roman" w:cs="Times New Roman"/>
          <w:sz w:val="28"/>
          <w:szCs w:val="28"/>
        </w:rPr>
        <w:t>орядок устанавливает требования к осуществл</w:t>
      </w:r>
      <w:r w:rsidRPr="00DB79D9">
        <w:rPr>
          <w:rFonts w:ascii="Times New Roman" w:hAnsi="Times New Roman" w:cs="Times New Roman"/>
          <w:sz w:val="28"/>
          <w:szCs w:val="28"/>
        </w:rPr>
        <w:t>е</w:t>
      </w:r>
      <w:r w:rsidRPr="00DB79D9">
        <w:rPr>
          <w:rFonts w:ascii="Times New Roman" w:hAnsi="Times New Roman" w:cs="Times New Roman"/>
          <w:sz w:val="28"/>
          <w:szCs w:val="28"/>
        </w:rPr>
        <w:t>нию на территории муниципального района (городского округа) Республики Тыва деятельности по отлову и содержанию безнадзорных сельскохозяйстве</w:t>
      </w:r>
      <w:r w:rsidRPr="00DB79D9">
        <w:rPr>
          <w:rFonts w:ascii="Times New Roman" w:hAnsi="Times New Roman" w:cs="Times New Roman"/>
          <w:sz w:val="28"/>
          <w:szCs w:val="28"/>
        </w:rPr>
        <w:t>н</w:t>
      </w:r>
      <w:r w:rsidRPr="00DB79D9">
        <w:rPr>
          <w:rFonts w:ascii="Times New Roman" w:hAnsi="Times New Roman" w:cs="Times New Roman"/>
          <w:sz w:val="28"/>
          <w:szCs w:val="28"/>
        </w:rPr>
        <w:t xml:space="preserve">ных животных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79D9">
        <w:rPr>
          <w:rFonts w:ascii="Times New Roman" w:hAnsi="Times New Roman" w:cs="Times New Roman"/>
          <w:sz w:val="28"/>
          <w:szCs w:val="28"/>
        </w:rPr>
        <w:t xml:space="preserve"> лошадей, ослов, мул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79D9">
        <w:rPr>
          <w:rFonts w:ascii="Times New Roman" w:hAnsi="Times New Roman" w:cs="Times New Roman"/>
          <w:sz w:val="28"/>
          <w:szCs w:val="28"/>
        </w:rPr>
        <w:t xml:space="preserve"> и лошаков, верблюдов, крупного рог</w:t>
      </w:r>
      <w:r w:rsidRPr="00DB79D9">
        <w:rPr>
          <w:rFonts w:ascii="Times New Roman" w:hAnsi="Times New Roman" w:cs="Times New Roman"/>
          <w:sz w:val="28"/>
          <w:szCs w:val="28"/>
        </w:rPr>
        <w:t>а</w:t>
      </w:r>
      <w:r w:rsidRPr="00DB79D9">
        <w:rPr>
          <w:rFonts w:ascii="Times New Roman" w:hAnsi="Times New Roman" w:cs="Times New Roman"/>
          <w:sz w:val="28"/>
          <w:szCs w:val="28"/>
        </w:rPr>
        <w:t>того скота, в том числе яков, оленей, мелкого рогатого скота (овец и коз), св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>ней, имеющих владельца и временно выбывших из его владения, а также ж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>вотных, владелец которых неизвестен (далее соответственно</w:t>
      </w:r>
      <w:proofErr w:type="gramEnd"/>
      <w:r w:rsidRPr="00DB79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B79D9">
        <w:rPr>
          <w:rFonts w:ascii="Times New Roman" w:hAnsi="Times New Roman" w:cs="Times New Roman"/>
          <w:sz w:val="28"/>
          <w:szCs w:val="28"/>
        </w:rPr>
        <w:t>Порядок, бе</w:t>
      </w:r>
      <w:r w:rsidRPr="00DB79D9">
        <w:rPr>
          <w:rFonts w:ascii="Times New Roman" w:hAnsi="Times New Roman" w:cs="Times New Roman"/>
          <w:sz w:val="28"/>
          <w:szCs w:val="28"/>
        </w:rPr>
        <w:t>з</w:t>
      </w:r>
      <w:r w:rsidRPr="00DB79D9">
        <w:rPr>
          <w:rFonts w:ascii="Times New Roman" w:hAnsi="Times New Roman" w:cs="Times New Roman"/>
          <w:sz w:val="28"/>
          <w:szCs w:val="28"/>
        </w:rPr>
        <w:t>надзорные животные).</w:t>
      </w:r>
      <w:proofErr w:type="gramEnd"/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 xml:space="preserve">пункт временного содержания животных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79D9">
        <w:rPr>
          <w:rFonts w:ascii="Times New Roman" w:hAnsi="Times New Roman" w:cs="Times New Roman"/>
          <w:sz w:val="28"/>
          <w:szCs w:val="28"/>
        </w:rPr>
        <w:t xml:space="preserve"> ПВС)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79D9">
        <w:rPr>
          <w:rFonts w:ascii="Times New Roman" w:hAnsi="Times New Roman" w:cs="Times New Roman"/>
          <w:sz w:val="28"/>
          <w:szCs w:val="28"/>
        </w:rPr>
        <w:t xml:space="preserve"> специально приспособленное сооружение для размещения и содержания безнадзорных ж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>вотных, расположенное по адресу</w:t>
      </w:r>
      <w:proofErr w:type="gramStart"/>
      <w:r w:rsidRPr="00DB79D9">
        <w:rPr>
          <w:rFonts w:ascii="Times New Roman" w:hAnsi="Times New Roman" w:cs="Times New Roman"/>
          <w:sz w:val="28"/>
          <w:szCs w:val="28"/>
        </w:rPr>
        <w:t>: ______________________________________;</w:t>
      </w:r>
      <w:proofErr w:type="gramEnd"/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 xml:space="preserve">обращение с животными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79D9">
        <w:rPr>
          <w:rFonts w:ascii="Times New Roman" w:hAnsi="Times New Roman" w:cs="Times New Roman"/>
          <w:sz w:val="28"/>
          <w:szCs w:val="28"/>
        </w:rPr>
        <w:t xml:space="preserve"> временное размещение и содержание безна</w:t>
      </w:r>
      <w:r w:rsidRPr="00DB79D9">
        <w:rPr>
          <w:rFonts w:ascii="Times New Roman" w:hAnsi="Times New Roman" w:cs="Times New Roman"/>
          <w:sz w:val="28"/>
          <w:szCs w:val="28"/>
        </w:rPr>
        <w:t>д</w:t>
      </w:r>
      <w:r w:rsidRPr="00DB79D9">
        <w:rPr>
          <w:rFonts w:ascii="Times New Roman" w:hAnsi="Times New Roman" w:cs="Times New Roman"/>
          <w:sz w:val="28"/>
          <w:szCs w:val="28"/>
        </w:rPr>
        <w:t>зорных животных, оказание животным ветеринарной помощи, совершение сд</w:t>
      </w:r>
      <w:r w:rsidRPr="00DB79D9">
        <w:rPr>
          <w:rFonts w:ascii="Times New Roman" w:hAnsi="Times New Roman" w:cs="Times New Roman"/>
          <w:sz w:val="28"/>
          <w:szCs w:val="28"/>
        </w:rPr>
        <w:t>е</w:t>
      </w:r>
      <w:r w:rsidRPr="00DB79D9">
        <w:rPr>
          <w:rFonts w:ascii="Times New Roman" w:hAnsi="Times New Roman" w:cs="Times New Roman"/>
          <w:sz w:val="28"/>
          <w:szCs w:val="28"/>
        </w:rPr>
        <w:t>лок, предметом которых являются животные, а также защита животных от ж</w:t>
      </w:r>
      <w:r w:rsidRPr="00DB79D9">
        <w:rPr>
          <w:rFonts w:ascii="Times New Roman" w:hAnsi="Times New Roman" w:cs="Times New Roman"/>
          <w:sz w:val="28"/>
          <w:szCs w:val="28"/>
        </w:rPr>
        <w:t>е</w:t>
      </w:r>
      <w:r w:rsidRPr="00DB79D9">
        <w:rPr>
          <w:rFonts w:ascii="Times New Roman" w:hAnsi="Times New Roman" w:cs="Times New Roman"/>
          <w:sz w:val="28"/>
          <w:szCs w:val="28"/>
        </w:rPr>
        <w:t>стокого обращения.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 xml:space="preserve">3. Иные понятия, используемые в настоящем Порядке, применяются в значениях, установленных Федеральным </w:t>
      </w:r>
      <w:hyperlink r:id="rId13">
        <w:r w:rsidRPr="00DB79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6137">
        <w:rPr>
          <w:rFonts w:ascii="Times New Roman" w:hAnsi="Times New Roman" w:cs="Times New Roman"/>
          <w:sz w:val="28"/>
          <w:szCs w:val="28"/>
        </w:rPr>
        <w:t xml:space="preserve"> от 27 декабря 2018 г.</w:t>
      </w:r>
      <w:r w:rsidRPr="00DB79D9">
        <w:rPr>
          <w:rFonts w:ascii="Times New Roman" w:hAnsi="Times New Roman" w:cs="Times New Roman"/>
          <w:sz w:val="28"/>
          <w:szCs w:val="28"/>
        </w:rPr>
        <w:t xml:space="preserve"> № 498-ФЗ «Об ответственном обращении с животными и о внесении изменений в о</w:t>
      </w:r>
      <w:r w:rsidRPr="00DB79D9">
        <w:rPr>
          <w:rFonts w:ascii="Times New Roman" w:hAnsi="Times New Roman" w:cs="Times New Roman"/>
          <w:sz w:val="28"/>
          <w:szCs w:val="28"/>
        </w:rPr>
        <w:t>т</w:t>
      </w:r>
      <w:r w:rsidRPr="00DB79D9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Федерации».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4. Организация мероприятий по отлову и содержанию безнадзорных ж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>вотных до их передачи владельцам осуществляется ___________________ м</w:t>
      </w:r>
      <w:r w:rsidRPr="00DB79D9">
        <w:rPr>
          <w:rFonts w:ascii="Times New Roman" w:hAnsi="Times New Roman" w:cs="Times New Roman"/>
          <w:sz w:val="28"/>
          <w:szCs w:val="28"/>
        </w:rPr>
        <w:t>у</w:t>
      </w:r>
      <w:r w:rsidRPr="00DB79D9">
        <w:rPr>
          <w:rFonts w:ascii="Times New Roman" w:hAnsi="Times New Roman" w:cs="Times New Roman"/>
          <w:sz w:val="28"/>
          <w:szCs w:val="28"/>
        </w:rPr>
        <w:t>ниципального района (городского округа) Республики Тыва (далее – отве</w:t>
      </w:r>
      <w:r w:rsidRPr="00DB79D9">
        <w:rPr>
          <w:rFonts w:ascii="Times New Roman" w:hAnsi="Times New Roman" w:cs="Times New Roman"/>
          <w:sz w:val="28"/>
          <w:szCs w:val="28"/>
        </w:rPr>
        <w:t>т</w:t>
      </w:r>
      <w:r w:rsidRPr="00DB79D9">
        <w:rPr>
          <w:rFonts w:ascii="Times New Roman" w:hAnsi="Times New Roman" w:cs="Times New Roman"/>
          <w:sz w:val="28"/>
          <w:szCs w:val="28"/>
        </w:rPr>
        <w:t>ственное лицо).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5. Отлов безнадзорных животных осуществляется в целях: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предупреждения возникновения эпидемий, эпизоотий и (или) иных чре</w:t>
      </w:r>
      <w:r w:rsidRPr="00DB79D9">
        <w:rPr>
          <w:rFonts w:ascii="Times New Roman" w:hAnsi="Times New Roman" w:cs="Times New Roman"/>
          <w:sz w:val="28"/>
          <w:szCs w:val="28"/>
        </w:rPr>
        <w:t>з</w:t>
      </w:r>
      <w:r w:rsidRPr="00DB79D9">
        <w:rPr>
          <w:rFonts w:ascii="Times New Roman" w:hAnsi="Times New Roman" w:cs="Times New Roman"/>
          <w:sz w:val="28"/>
          <w:szCs w:val="28"/>
        </w:rPr>
        <w:t>вычайных ситуаций, связанных с распространением заразных болезней, общих для человека и животных, носителями возбудителей которых могут быть бе</w:t>
      </w:r>
      <w:r w:rsidRPr="00DB79D9">
        <w:rPr>
          <w:rFonts w:ascii="Times New Roman" w:hAnsi="Times New Roman" w:cs="Times New Roman"/>
          <w:sz w:val="28"/>
          <w:szCs w:val="28"/>
        </w:rPr>
        <w:t>з</w:t>
      </w:r>
      <w:r w:rsidRPr="00DB79D9">
        <w:rPr>
          <w:rFonts w:ascii="Times New Roman" w:hAnsi="Times New Roman" w:cs="Times New Roman"/>
          <w:sz w:val="28"/>
          <w:szCs w:val="28"/>
        </w:rPr>
        <w:t>надзорные животные;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предотвращения причинения вреда здоровью и (или) имуществу граждан, имуществу юридических лиц;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 xml:space="preserve">обеспечения общественного порядка, безопасности дорожного движения </w:t>
      </w:r>
      <w:r w:rsidRPr="00DB79D9">
        <w:rPr>
          <w:rFonts w:ascii="Times New Roman" w:hAnsi="Times New Roman" w:cs="Times New Roman"/>
          <w:sz w:val="28"/>
          <w:szCs w:val="28"/>
        </w:rPr>
        <w:lastRenderedPageBreak/>
        <w:t>и повышения комфортности проживания граждан.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6. Отлов безнадзорных животных производится при обнаружении выпаса сельскохозяйственных животных без сопровождения их владельцем или упо</w:t>
      </w:r>
      <w:r w:rsidRPr="00DB79D9">
        <w:rPr>
          <w:rFonts w:ascii="Times New Roman" w:hAnsi="Times New Roman" w:cs="Times New Roman"/>
          <w:sz w:val="28"/>
          <w:szCs w:val="28"/>
        </w:rPr>
        <w:t>л</w:t>
      </w:r>
      <w:r w:rsidRPr="00DB79D9">
        <w:rPr>
          <w:rFonts w:ascii="Times New Roman" w:hAnsi="Times New Roman" w:cs="Times New Roman"/>
          <w:sz w:val="28"/>
          <w:szCs w:val="28"/>
        </w:rPr>
        <w:t>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D9">
        <w:rPr>
          <w:rFonts w:ascii="Times New Roman" w:hAnsi="Times New Roman" w:cs="Times New Roman"/>
          <w:sz w:val="28"/>
          <w:szCs w:val="28"/>
        </w:rPr>
        <w:t>им лицом, а также по устным или письменным заявлениям гра</w:t>
      </w:r>
      <w:r w:rsidRPr="00DB79D9">
        <w:rPr>
          <w:rFonts w:ascii="Times New Roman" w:hAnsi="Times New Roman" w:cs="Times New Roman"/>
          <w:sz w:val="28"/>
          <w:szCs w:val="28"/>
        </w:rPr>
        <w:t>ж</w:t>
      </w:r>
      <w:r w:rsidRPr="00DB79D9">
        <w:rPr>
          <w:rFonts w:ascii="Times New Roman" w:hAnsi="Times New Roman" w:cs="Times New Roman"/>
          <w:sz w:val="28"/>
          <w:szCs w:val="28"/>
        </w:rPr>
        <w:t>дан.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Прием заявлений граждан осуществляется Управлением сельского хозя</w:t>
      </w:r>
      <w:r w:rsidRPr="00DB79D9">
        <w:rPr>
          <w:rFonts w:ascii="Times New Roman" w:hAnsi="Times New Roman" w:cs="Times New Roman"/>
          <w:sz w:val="28"/>
          <w:szCs w:val="28"/>
        </w:rPr>
        <w:t>й</w:t>
      </w:r>
      <w:r w:rsidRPr="00DB79D9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 xml:space="preserve">______________ (далее – управление сельского хозяйства) </w:t>
      </w:r>
      <w:r w:rsidRPr="00DB79D9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1) устные обращения принимаются посредством телефонной связи по номеру: 8(394) ______________;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2) письменные обращения граждане вправе направить по адресу: Респу</w:t>
      </w:r>
      <w:r w:rsidRPr="00DB79D9">
        <w:rPr>
          <w:rFonts w:ascii="Times New Roman" w:hAnsi="Times New Roman" w:cs="Times New Roman"/>
          <w:sz w:val="28"/>
          <w:szCs w:val="28"/>
        </w:rPr>
        <w:t>б</w:t>
      </w:r>
      <w:r w:rsidRPr="00DB79D9">
        <w:rPr>
          <w:rFonts w:ascii="Times New Roman" w:hAnsi="Times New Roman" w:cs="Times New Roman"/>
          <w:sz w:val="28"/>
          <w:szCs w:val="28"/>
        </w:rPr>
        <w:t>лика Тыва, ___________________________, либо на адрес электронной почты: ___________________________.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Устные и письменные обращения граждан, поступившие в администр</w:t>
      </w:r>
      <w:r w:rsidRPr="00DB79D9">
        <w:rPr>
          <w:rFonts w:ascii="Times New Roman" w:hAnsi="Times New Roman" w:cs="Times New Roman"/>
          <w:sz w:val="28"/>
          <w:szCs w:val="28"/>
        </w:rPr>
        <w:t>а</w:t>
      </w:r>
      <w:r w:rsidRPr="00DB79D9">
        <w:rPr>
          <w:rFonts w:ascii="Times New Roman" w:hAnsi="Times New Roman" w:cs="Times New Roman"/>
          <w:sz w:val="28"/>
          <w:szCs w:val="28"/>
        </w:rPr>
        <w:t>цию муниципального района (городского округа) Республики Тыва либо в структурные подразделения администрации муниципального района (городск</w:t>
      </w:r>
      <w:r w:rsidRPr="00DB79D9">
        <w:rPr>
          <w:rFonts w:ascii="Times New Roman" w:hAnsi="Times New Roman" w:cs="Times New Roman"/>
          <w:sz w:val="28"/>
          <w:szCs w:val="28"/>
        </w:rPr>
        <w:t>о</w:t>
      </w:r>
      <w:r w:rsidRPr="00DB79D9">
        <w:rPr>
          <w:rFonts w:ascii="Times New Roman" w:hAnsi="Times New Roman" w:cs="Times New Roman"/>
          <w:sz w:val="28"/>
          <w:szCs w:val="28"/>
        </w:rPr>
        <w:t>го округа) Республики Тыва подлежат перенаправлению в Управление сельск</w:t>
      </w:r>
      <w:r w:rsidRPr="00DB79D9">
        <w:rPr>
          <w:rFonts w:ascii="Times New Roman" w:hAnsi="Times New Roman" w:cs="Times New Roman"/>
          <w:sz w:val="28"/>
          <w:szCs w:val="28"/>
        </w:rPr>
        <w:t>о</w:t>
      </w:r>
      <w:r w:rsidRPr="00DB79D9">
        <w:rPr>
          <w:rFonts w:ascii="Times New Roman" w:hAnsi="Times New Roman" w:cs="Times New Roman"/>
          <w:sz w:val="28"/>
          <w:szCs w:val="28"/>
        </w:rPr>
        <w:t>го хозяйства в течение 1 часа с момента поступления.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Заявления граждан подлежат обязательной регистрации в специальном журнале. При регистрации заявления в журнал вносится следующая информ</w:t>
      </w:r>
      <w:r w:rsidRPr="00DB79D9">
        <w:rPr>
          <w:rFonts w:ascii="Times New Roman" w:hAnsi="Times New Roman" w:cs="Times New Roman"/>
          <w:sz w:val="28"/>
          <w:szCs w:val="28"/>
        </w:rPr>
        <w:t>а</w:t>
      </w:r>
      <w:r w:rsidRPr="00DB79D9">
        <w:rPr>
          <w:rFonts w:ascii="Times New Roman" w:hAnsi="Times New Roman" w:cs="Times New Roman"/>
          <w:sz w:val="28"/>
          <w:szCs w:val="28"/>
        </w:rPr>
        <w:t>ция: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дата и время поступления заявления;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форма заявления (устная, письменная);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сведения о заявителе (фамилия, имя, отчество (при наличии), адрес места жительства);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в отделе МВД России </w:t>
      </w:r>
      <w:proofErr w:type="gramStart"/>
      <w:r w:rsidRPr="00DB79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B79D9">
        <w:rPr>
          <w:rFonts w:ascii="Times New Roman" w:hAnsi="Times New Roman" w:cs="Times New Roman"/>
          <w:sz w:val="28"/>
          <w:szCs w:val="28"/>
        </w:rPr>
        <w:t xml:space="preserve"> ___________________;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вид и количество животных, место их обнаружения;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результаты рассмотрения заявления;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дата и время помещения животного в ПВС.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регистрации заявления у</w:t>
      </w:r>
      <w:r w:rsidRPr="00DB79D9">
        <w:rPr>
          <w:rFonts w:ascii="Times New Roman" w:hAnsi="Times New Roman" w:cs="Times New Roman"/>
          <w:sz w:val="28"/>
          <w:szCs w:val="28"/>
        </w:rPr>
        <w:t>правление сельского хозяйства незаме</w:t>
      </w:r>
      <w:r w:rsidRPr="00DB79D9">
        <w:rPr>
          <w:rFonts w:ascii="Times New Roman" w:hAnsi="Times New Roman" w:cs="Times New Roman"/>
          <w:sz w:val="28"/>
          <w:szCs w:val="28"/>
        </w:rPr>
        <w:t>д</w:t>
      </w:r>
      <w:r w:rsidRPr="00DB79D9">
        <w:rPr>
          <w:rFonts w:ascii="Times New Roman" w:hAnsi="Times New Roman" w:cs="Times New Roman"/>
          <w:sz w:val="28"/>
          <w:szCs w:val="28"/>
        </w:rPr>
        <w:t>лительно приступает к выполнению мероприятий по отлову и изоляции безна</w:t>
      </w:r>
      <w:r w:rsidRPr="00DB79D9">
        <w:rPr>
          <w:rFonts w:ascii="Times New Roman" w:hAnsi="Times New Roman" w:cs="Times New Roman"/>
          <w:sz w:val="28"/>
          <w:szCs w:val="28"/>
        </w:rPr>
        <w:t>д</w:t>
      </w:r>
      <w:r w:rsidRPr="00DB79D9">
        <w:rPr>
          <w:rFonts w:ascii="Times New Roman" w:hAnsi="Times New Roman" w:cs="Times New Roman"/>
          <w:sz w:val="28"/>
          <w:szCs w:val="28"/>
        </w:rPr>
        <w:t>зорных животных: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 xml:space="preserve">уведомляет дежурную часть отдела МВД России </w:t>
      </w:r>
      <w:proofErr w:type="gramStart"/>
      <w:r w:rsidRPr="00DB79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B79D9">
        <w:rPr>
          <w:rFonts w:ascii="Times New Roman" w:hAnsi="Times New Roman" w:cs="Times New Roman"/>
          <w:sz w:val="28"/>
          <w:szCs w:val="28"/>
        </w:rPr>
        <w:t xml:space="preserve"> ________________________ </w:t>
      </w:r>
      <w:proofErr w:type="gramStart"/>
      <w:r w:rsidRPr="00DB79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79D9">
        <w:rPr>
          <w:rFonts w:ascii="Times New Roman" w:hAnsi="Times New Roman" w:cs="Times New Roman"/>
          <w:sz w:val="28"/>
          <w:szCs w:val="28"/>
        </w:rPr>
        <w:t xml:space="preserve"> поступившем заявлении и предстоящем перегоне безнадзорного животного в ПВС;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извещает участкового уполномоченного полиции и должностных лиц а</w:t>
      </w:r>
      <w:r w:rsidRPr="00DB79D9">
        <w:rPr>
          <w:rFonts w:ascii="Times New Roman" w:hAnsi="Times New Roman" w:cs="Times New Roman"/>
          <w:sz w:val="28"/>
          <w:szCs w:val="28"/>
        </w:rPr>
        <w:t>д</w:t>
      </w:r>
      <w:r w:rsidRPr="00DB79D9">
        <w:rPr>
          <w:rFonts w:ascii="Times New Roman" w:hAnsi="Times New Roman" w:cs="Times New Roman"/>
          <w:sz w:val="28"/>
          <w:szCs w:val="28"/>
        </w:rPr>
        <w:t>министрации муниципального района (городского округа) Республики Тыва, уполномоченных составлять протоколы об административных правонарушен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>ях, о необходимости в кратчайшие сроки прибыть к месту обнаружения безна</w:t>
      </w:r>
      <w:r w:rsidRPr="00DB79D9">
        <w:rPr>
          <w:rFonts w:ascii="Times New Roman" w:hAnsi="Times New Roman" w:cs="Times New Roman"/>
          <w:sz w:val="28"/>
          <w:szCs w:val="28"/>
        </w:rPr>
        <w:t>д</w:t>
      </w:r>
      <w:r w:rsidRPr="00DB79D9">
        <w:rPr>
          <w:rFonts w:ascii="Times New Roman" w:hAnsi="Times New Roman" w:cs="Times New Roman"/>
          <w:sz w:val="28"/>
          <w:szCs w:val="28"/>
        </w:rPr>
        <w:t>зорных животных, указанному в заявлении;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на месте обнаружения безнадзорных животных в присутствии лиц, ук</w:t>
      </w:r>
      <w:r w:rsidRPr="00DB79D9">
        <w:rPr>
          <w:rFonts w:ascii="Times New Roman" w:hAnsi="Times New Roman" w:cs="Times New Roman"/>
          <w:sz w:val="28"/>
          <w:szCs w:val="28"/>
        </w:rPr>
        <w:t>а</w:t>
      </w:r>
      <w:r w:rsidRPr="00DB79D9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68">
        <w:r w:rsidRPr="00DB79D9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B79D9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</w:t>
      </w:r>
      <w:hyperlink w:anchor="P120">
        <w:r w:rsidRPr="00DB79D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B79D9">
        <w:rPr>
          <w:rFonts w:ascii="Times New Roman" w:hAnsi="Times New Roman" w:cs="Times New Roman"/>
          <w:sz w:val="28"/>
          <w:szCs w:val="28"/>
        </w:rPr>
        <w:t xml:space="preserve"> отлова с указанием причины и времени изоляции безнадзорного животного и выявления факта а</w:t>
      </w:r>
      <w:r w:rsidRPr="00DB79D9">
        <w:rPr>
          <w:rFonts w:ascii="Times New Roman" w:hAnsi="Times New Roman" w:cs="Times New Roman"/>
          <w:sz w:val="28"/>
          <w:szCs w:val="28"/>
        </w:rPr>
        <w:t>д</w:t>
      </w:r>
      <w:r w:rsidRPr="00DB79D9">
        <w:rPr>
          <w:rFonts w:ascii="Times New Roman" w:hAnsi="Times New Roman" w:cs="Times New Roman"/>
          <w:sz w:val="28"/>
          <w:szCs w:val="28"/>
        </w:rPr>
        <w:t>министративного правонарушения в отношении владельца безнадзорного ж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lastRenderedPageBreak/>
        <w:t>вотного 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B79D9">
        <w:rPr>
          <w:rFonts w:ascii="Times New Roman" w:hAnsi="Times New Roman" w:cs="Times New Roman"/>
          <w:sz w:val="28"/>
          <w:szCs w:val="28"/>
        </w:rPr>
        <w:t xml:space="preserve">1 к настоящему Порядку; 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обеспечивает перегон (транспортировку) безнадзорного животного в ПВС;</w:t>
      </w:r>
    </w:p>
    <w:p w:rsidR="00DE3715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 xml:space="preserve">извещает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B79D9">
        <w:rPr>
          <w:rFonts w:ascii="Times New Roman" w:hAnsi="Times New Roman" w:cs="Times New Roman"/>
          <w:sz w:val="28"/>
          <w:szCs w:val="28"/>
        </w:rPr>
        <w:t>осударственное бюджетное учреждение «Управление ветер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DE3715">
        <w:rPr>
          <w:rFonts w:ascii="Times New Roman" w:hAnsi="Times New Roman" w:cs="Times New Roman"/>
          <w:sz w:val="28"/>
          <w:szCs w:val="28"/>
        </w:rPr>
        <w:t>__________________________</w:t>
      </w:r>
      <w:r w:rsidR="006077E8">
        <w:rPr>
          <w:rFonts w:ascii="Times New Roman" w:hAnsi="Times New Roman" w:cs="Times New Roman"/>
          <w:sz w:val="28"/>
          <w:szCs w:val="28"/>
        </w:rPr>
        <w:t>____</w:t>
      </w:r>
      <w:r w:rsidR="00DE3715">
        <w:rPr>
          <w:rFonts w:ascii="Times New Roman" w:hAnsi="Times New Roman" w:cs="Times New Roman"/>
          <w:sz w:val="28"/>
          <w:szCs w:val="28"/>
        </w:rPr>
        <w:t>_</w:t>
      </w:r>
      <w:r w:rsidR="00DE3715" w:rsidRPr="00DE3715">
        <w:rPr>
          <w:rFonts w:ascii="Times New Roman" w:hAnsi="Times New Roman" w:cs="Times New Roman"/>
          <w:sz w:val="28"/>
          <w:szCs w:val="28"/>
        </w:rPr>
        <w:t xml:space="preserve"> </w:t>
      </w:r>
      <w:r w:rsidR="00DE37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E3715" w:rsidRPr="00DB79D9">
        <w:rPr>
          <w:rFonts w:ascii="Times New Roman" w:hAnsi="Times New Roman" w:cs="Times New Roman"/>
          <w:sz w:val="28"/>
          <w:szCs w:val="28"/>
        </w:rPr>
        <w:t>» о необходимости</w:t>
      </w:r>
    </w:p>
    <w:p w:rsidR="00DE3715" w:rsidRDefault="006077E8" w:rsidP="006077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(</w:t>
      </w:r>
      <w:r w:rsidR="00DE2CA3" w:rsidRPr="00DE3715">
        <w:rPr>
          <w:rFonts w:ascii="Times New Roman" w:hAnsi="Times New Roman" w:cs="Times New Roman"/>
          <w:sz w:val="24"/>
          <w:szCs w:val="28"/>
        </w:rPr>
        <w:t>муниципального района (городского округа)</w:t>
      </w:r>
      <w:r w:rsidR="00DE2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2CA3" w:rsidRPr="00DB79D9" w:rsidRDefault="00DE2CA3" w:rsidP="00607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проведения осмотра безнадзорного животного, включая проведение соотве</w:t>
      </w:r>
      <w:r w:rsidRPr="00DB79D9">
        <w:rPr>
          <w:rFonts w:ascii="Times New Roman" w:hAnsi="Times New Roman" w:cs="Times New Roman"/>
          <w:sz w:val="28"/>
          <w:szCs w:val="28"/>
        </w:rPr>
        <w:t>т</w:t>
      </w:r>
      <w:r w:rsidRPr="00DB79D9">
        <w:rPr>
          <w:rFonts w:ascii="Times New Roman" w:hAnsi="Times New Roman" w:cs="Times New Roman"/>
          <w:sz w:val="28"/>
          <w:szCs w:val="28"/>
        </w:rPr>
        <w:t>ствующих исследований;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в 12-часовой срок сообщает владельцу о месте нахождения безнадзорного животного и условиях его возврата владельцу;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в случае задержания безнадзорного животного в ПВС на срок более 12 часов организует кормление, обеспечение питьевой водой, доение (в случае необходимости) и охрану безнадзорного животного.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8. Безнадзорные животные подлежат отлову гуманными способами. Не допускается применять вещества, лекарственные средства, способы, технич</w:t>
      </w:r>
      <w:r w:rsidRPr="00DB79D9">
        <w:rPr>
          <w:rFonts w:ascii="Times New Roman" w:hAnsi="Times New Roman" w:cs="Times New Roman"/>
          <w:sz w:val="28"/>
          <w:szCs w:val="28"/>
        </w:rPr>
        <w:t>е</w:t>
      </w:r>
      <w:r w:rsidRPr="00DB79D9">
        <w:rPr>
          <w:rFonts w:ascii="Times New Roman" w:hAnsi="Times New Roman" w:cs="Times New Roman"/>
          <w:sz w:val="28"/>
          <w:szCs w:val="28"/>
        </w:rPr>
        <w:t>ские приспособления, приводящие к увечьям, травмам или гибели животных при их отлове, перегоне (транспортировке) и содержании.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9. В случае явно агрессивного поведения безнадзорного животного, пре</w:t>
      </w:r>
      <w:r w:rsidRPr="00DB79D9">
        <w:rPr>
          <w:rFonts w:ascii="Times New Roman" w:hAnsi="Times New Roman" w:cs="Times New Roman"/>
          <w:sz w:val="28"/>
          <w:szCs w:val="28"/>
        </w:rPr>
        <w:t>д</w:t>
      </w:r>
      <w:r w:rsidRPr="00DB79D9">
        <w:rPr>
          <w:rFonts w:ascii="Times New Roman" w:hAnsi="Times New Roman" w:cs="Times New Roman"/>
          <w:sz w:val="28"/>
          <w:szCs w:val="28"/>
        </w:rPr>
        <w:t>ставляющего опасность для человека, допускается полная иммобилизация бе</w:t>
      </w:r>
      <w:r w:rsidRPr="00DB79D9">
        <w:rPr>
          <w:rFonts w:ascii="Times New Roman" w:hAnsi="Times New Roman" w:cs="Times New Roman"/>
          <w:sz w:val="28"/>
          <w:szCs w:val="28"/>
        </w:rPr>
        <w:t>з</w:t>
      </w:r>
      <w:r w:rsidRPr="00DB79D9">
        <w:rPr>
          <w:rFonts w:ascii="Times New Roman" w:hAnsi="Times New Roman" w:cs="Times New Roman"/>
          <w:sz w:val="28"/>
          <w:szCs w:val="28"/>
        </w:rPr>
        <w:t>надзорного животного специалистами ветеринарной службы с использованием разрешенных лекарственных препаратов. Транспортировка таких животных осуществляется с применением специального транспортного средства.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10. Безнадзорные животные, погибшие при отлове, учитываются в акте отлова с указанием причины гибели. Установление причины смерти безнадзо</w:t>
      </w:r>
      <w:r w:rsidRPr="00DB79D9">
        <w:rPr>
          <w:rFonts w:ascii="Times New Roman" w:hAnsi="Times New Roman" w:cs="Times New Roman"/>
          <w:sz w:val="28"/>
          <w:szCs w:val="28"/>
        </w:rPr>
        <w:t>р</w:t>
      </w:r>
      <w:r w:rsidRPr="00DB79D9">
        <w:rPr>
          <w:rFonts w:ascii="Times New Roman" w:hAnsi="Times New Roman" w:cs="Times New Roman"/>
          <w:sz w:val="28"/>
          <w:szCs w:val="28"/>
        </w:rPr>
        <w:t>ных животных, сбор и утилизация трупов безнадзорных животных производя</w:t>
      </w:r>
      <w:r w:rsidRPr="00DB79D9">
        <w:rPr>
          <w:rFonts w:ascii="Times New Roman" w:hAnsi="Times New Roman" w:cs="Times New Roman"/>
          <w:sz w:val="28"/>
          <w:szCs w:val="28"/>
        </w:rPr>
        <w:t>т</w:t>
      </w:r>
      <w:r w:rsidRPr="00DB79D9">
        <w:rPr>
          <w:rFonts w:ascii="Times New Roman" w:hAnsi="Times New Roman" w:cs="Times New Roman"/>
          <w:sz w:val="28"/>
          <w:szCs w:val="28"/>
        </w:rPr>
        <w:t>ся в соответствии с действующими ветеринарными и санитарно-эпидемиологическими нормами и правилами.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каждом безнадзорном животном, помещаемом в ПВС</w:t>
      </w:r>
      <w:r w:rsidR="00035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делается </w:t>
      </w:r>
      <w:r w:rsidRPr="00DB79D9">
        <w:rPr>
          <w:rFonts w:ascii="Times New Roman" w:hAnsi="Times New Roman" w:cs="Times New Roman"/>
          <w:sz w:val="28"/>
          <w:szCs w:val="28"/>
        </w:rPr>
        <w:t>запись в журнал учета поступления и движения безнадзорных животных в ПВС. Фо</w:t>
      </w:r>
      <w:r w:rsidRPr="00DB79D9">
        <w:rPr>
          <w:rFonts w:ascii="Times New Roman" w:hAnsi="Times New Roman" w:cs="Times New Roman"/>
          <w:sz w:val="28"/>
          <w:szCs w:val="28"/>
        </w:rPr>
        <w:t>р</w:t>
      </w:r>
      <w:r w:rsidRPr="00DB79D9">
        <w:rPr>
          <w:rFonts w:ascii="Times New Roman" w:hAnsi="Times New Roman" w:cs="Times New Roman"/>
          <w:sz w:val="28"/>
          <w:szCs w:val="28"/>
        </w:rPr>
        <w:t xml:space="preserve">ма </w:t>
      </w:r>
      <w:hyperlink w:anchor="P180">
        <w:r w:rsidRPr="00DB79D9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DB79D9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DB79D9">
        <w:rPr>
          <w:rFonts w:ascii="Times New Roman" w:hAnsi="Times New Roman" w:cs="Times New Roman"/>
          <w:sz w:val="28"/>
          <w:szCs w:val="28"/>
        </w:rPr>
        <w:t xml:space="preserve"> № 2 к настоящему Порядку.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79D9">
        <w:rPr>
          <w:rFonts w:ascii="Times New Roman" w:hAnsi="Times New Roman" w:cs="Times New Roman"/>
          <w:sz w:val="28"/>
          <w:szCs w:val="28"/>
        </w:rPr>
        <w:t>. Управление сельского хозяйства организует проведение специалист</w:t>
      </w:r>
      <w:r w:rsidRPr="00DB79D9">
        <w:rPr>
          <w:rFonts w:ascii="Times New Roman" w:hAnsi="Times New Roman" w:cs="Times New Roman"/>
          <w:sz w:val="28"/>
          <w:szCs w:val="28"/>
        </w:rPr>
        <w:t>а</w:t>
      </w:r>
      <w:r w:rsidRPr="00DB79D9">
        <w:rPr>
          <w:rFonts w:ascii="Times New Roman" w:hAnsi="Times New Roman" w:cs="Times New Roman"/>
          <w:sz w:val="28"/>
          <w:szCs w:val="28"/>
        </w:rPr>
        <w:t>ми ветеринарной службы первичного клинического осмотра и идентификации (в случае наличия возможности) безнадзорного животного.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B79D9">
        <w:rPr>
          <w:rFonts w:ascii="Times New Roman" w:hAnsi="Times New Roman" w:cs="Times New Roman"/>
          <w:sz w:val="28"/>
          <w:szCs w:val="28"/>
        </w:rPr>
        <w:t>. По результатам первичного ветеринарного осмотра больное животное должно быть изолировано в пункт карантинного содержания безнадзорных ж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>вотных - специальную территорию, отделенную от территории ПВС, где с</w:t>
      </w:r>
      <w:r w:rsidRPr="00DB79D9">
        <w:rPr>
          <w:rFonts w:ascii="Times New Roman" w:hAnsi="Times New Roman" w:cs="Times New Roman"/>
          <w:sz w:val="28"/>
          <w:szCs w:val="28"/>
        </w:rPr>
        <w:t>о</w:t>
      </w:r>
      <w:r w:rsidRPr="00DB79D9">
        <w:rPr>
          <w:rFonts w:ascii="Times New Roman" w:hAnsi="Times New Roman" w:cs="Times New Roman"/>
          <w:sz w:val="28"/>
          <w:szCs w:val="28"/>
        </w:rPr>
        <w:t>держатся здоровые животные.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79D9">
        <w:rPr>
          <w:rFonts w:ascii="Times New Roman" w:hAnsi="Times New Roman" w:cs="Times New Roman"/>
          <w:sz w:val="28"/>
          <w:szCs w:val="28"/>
        </w:rPr>
        <w:t xml:space="preserve">. На каждое безнадзорное животное, находящееся в ПВС, оформляется </w:t>
      </w:r>
      <w:hyperlink w:anchor="P234">
        <w:r w:rsidRPr="00DB79D9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DB79D9">
        <w:rPr>
          <w:rFonts w:ascii="Times New Roman" w:hAnsi="Times New Roman" w:cs="Times New Roman"/>
          <w:sz w:val="28"/>
          <w:szCs w:val="28"/>
        </w:rPr>
        <w:t xml:space="preserve"> учета безнадзорного животного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79D9">
        <w:rPr>
          <w:rFonts w:ascii="Times New Roman" w:hAnsi="Times New Roman" w:cs="Times New Roman"/>
          <w:sz w:val="28"/>
          <w:szCs w:val="28"/>
        </w:rPr>
        <w:t xml:space="preserve"> карточка учета) по форме, с</w:t>
      </w:r>
      <w:r w:rsidRPr="00DB79D9">
        <w:rPr>
          <w:rFonts w:ascii="Times New Roman" w:hAnsi="Times New Roman" w:cs="Times New Roman"/>
          <w:sz w:val="28"/>
          <w:szCs w:val="28"/>
        </w:rPr>
        <w:t>о</w:t>
      </w:r>
      <w:r w:rsidRPr="00DB79D9">
        <w:rPr>
          <w:rFonts w:ascii="Times New Roman" w:hAnsi="Times New Roman" w:cs="Times New Roman"/>
          <w:sz w:val="28"/>
          <w:szCs w:val="28"/>
        </w:rPr>
        <w:t>гласно приложению № 3 к настоящему Порядку.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79D9">
        <w:rPr>
          <w:rFonts w:ascii="Times New Roman" w:hAnsi="Times New Roman" w:cs="Times New Roman"/>
          <w:sz w:val="28"/>
          <w:szCs w:val="28"/>
        </w:rPr>
        <w:t>. В течение 3 дней со дня поступлени</w:t>
      </w:r>
      <w:r>
        <w:rPr>
          <w:rFonts w:ascii="Times New Roman" w:hAnsi="Times New Roman" w:cs="Times New Roman"/>
          <w:sz w:val="28"/>
          <w:szCs w:val="28"/>
        </w:rPr>
        <w:t>я в ПВС безнадзорного животного управление сельского хозяйства</w:t>
      </w:r>
      <w:r w:rsidRPr="00DB79D9">
        <w:rPr>
          <w:rFonts w:ascii="Times New Roman" w:hAnsi="Times New Roman" w:cs="Times New Roman"/>
          <w:sz w:val="28"/>
          <w:szCs w:val="28"/>
        </w:rPr>
        <w:t xml:space="preserve"> вправе разместить в информационно-телекоммуникационной сети «Интернет» и (или) в средствах массовой инфо</w:t>
      </w:r>
      <w:r w:rsidRPr="00DB79D9">
        <w:rPr>
          <w:rFonts w:ascii="Times New Roman" w:hAnsi="Times New Roman" w:cs="Times New Roman"/>
          <w:sz w:val="28"/>
          <w:szCs w:val="28"/>
        </w:rPr>
        <w:t>р</w:t>
      </w:r>
      <w:r w:rsidRPr="00DB79D9">
        <w:rPr>
          <w:rFonts w:ascii="Times New Roman" w:hAnsi="Times New Roman" w:cs="Times New Roman"/>
          <w:sz w:val="28"/>
          <w:szCs w:val="28"/>
        </w:rPr>
        <w:t>мации объявление об отловленном животном.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Информация об отловленных безнадзорных животных является досту</w:t>
      </w:r>
      <w:r w:rsidRPr="00DB79D9">
        <w:rPr>
          <w:rFonts w:ascii="Times New Roman" w:hAnsi="Times New Roman" w:cs="Times New Roman"/>
          <w:sz w:val="28"/>
          <w:szCs w:val="28"/>
        </w:rPr>
        <w:t>п</w:t>
      </w:r>
      <w:r w:rsidRPr="00DB79D9">
        <w:rPr>
          <w:rFonts w:ascii="Times New Roman" w:hAnsi="Times New Roman" w:cs="Times New Roman"/>
          <w:sz w:val="28"/>
          <w:szCs w:val="28"/>
        </w:rPr>
        <w:lastRenderedPageBreak/>
        <w:t>ной и открытой.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B79D9">
        <w:rPr>
          <w:rFonts w:ascii="Times New Roman" w:hAnsi="Times New Roman" w:cs="Times New Roman"/>
          <w:sz w:val="28"/>
          <w:szCs w:val="28"/>
        </w:rPr>
        <w:t>. Рацион питания безнадзорных животных устанавливается в зависим</w:t>
      </w:r>
      <w:r w:rsidRPr="00DB79D9">
        <w:rPr>
          <w:rFonts w:ascii="Times New Roman" w:hAnsi="Times New Roman" w:cs="Times New Roman"/>
          <w:sz w:val="28"/>
          <w:szCs w:val="28"/>
        </w:rPr>
        <w:t>о</w:t>
      </w:r>
      <w:r w:rsidRPr="00DB79D9">
        <w:rPr>
          <w:rFonts w:ascii="Times New Roman" w:hAnsi="Times New Roman" w:cs="Times New Roman"/>
          <w:sz w:val="28"/>
          <w:szCs w:val="28"/>
        </w:rPr>
        <w:t>сти от вида, возраста, веса животного и состояния его здоровья с учетом рек</w:t>
      </w:r>
      <w:r w:rsidRPr="00DB79D9">
        <w:rPr>
          <w:rFonts w:ascii="Times New Roman" w:hAnsi="Times New Roman" w:cs="Times New Roman"/>
          <w:sz w:val="28"/>
          <w:szCs w:val="28"/>
        </w:rPr>
        <w:t>о</w:t>
      </w:r>
      <w:r w:rsidRPr="00DB79D9">
        <w:rPr>
          <w:rFonts w:ascii="Times New Roman" w:hAnsi="Times New Roman" w:cs="Times New Roman"/>
          <w:sz w:val="28"/>
          <w:szCs w:val="28"/>
        </w:rPr>
        <w:t>мендуемых норм. Вода для поения животных должна соответствовать требов</w:t>
      </w:r>
      <w:r w:rsidRPr="00DB79D9">
        <w:rPr>
          <w:rFonts w:ascii="Times New Roman" w:hAnsi="Times New Roman" w:cs="Times New Roman"/>
          <w:sz w:val="28"/>
          <w:szCs w:val="28"/>
        </w:rPr>
        <w:t>а</w:t>
      </w:r>
      <w:r w:rsidRPr="00DB79D9">
        <w:rPr>
          <w:rFonts w:ascii="Times New Roman" w:hAnsi="Times New Roman" w:cs="Times New Roman"/>
          <w:sz w:val="28"/>
          <w:szCs w:val="28"/>
        </w:rPr>
        <w:t>ниям к качеству питьевой воды.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79D9">
        <w:rPr>
          <w:rFonts w:ascii="Times New Roman" w:hAnsi="Times New Roman" w:cs="Times New Roman"/>
          <w:sz w:val="28"/>
          <w:szCs w:val="28"/>
        </w:rPr>
        <w:t>. Для возврата владельцу безнадзорного животного, содержащегося в ПВС, владелец обязан предъявить следующие документы: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справку, подтверждающую право собственности на животное;</w:t>
      </w:r>
    </w:p>
    <w:p w:rsidR="00DE2CA3" w:rsidRPr="00DB79D9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документ, удостоверяющий личность владельца;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документы, подтверждающие оплату расходов за содержание безнадзо</w:t>
      </w:r>
      <w:r w:rsidRPr="00DB79D9">
        <w:rPr>
          <w:rFonts w:ascii="Times New Roman" w:hAnsi="Times New Roman" w:cs="Times New Roman"/>
          <w:sz w:val="28"/>
          <w:szCs w:val="28"/>
        </w:rPr>
        <w:t>р</w:t>
      </w:r>
      <w:r w:rsidRPr="00DB79D9">
        <w:rPr>
          <w:rFonts w:ascii="Times New Roman" w:hAnsi="Times New Roman" w:cs="Times New Roman"/>
          <w:sz w:val="28"/>
          <w:szCs w:val="28"/>
        </w:rPr>
        <w:t>ного животного в ПВС и оплату оказанных ветеринарных услуг.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9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79D9">
        <w:rPr>
          <w:rFonts w:ascii="Times New Roman" w:hAnsi="Times New Roman" w:cs="Times New Roman"/>
          <w:sz w:val="28"/>
          <w:szCs w:val="28"/>
        </w:rPr>
        <w:t>Расходы по содержанию безнадзорных животных, включающие кор</w:t>
      </w:r>
      <w:r w:rsidRPr="00DB79D9">
        <w:rPr>
          <w:rFonts w:ascii="Times New Roman" w:hAnsi="Times New Roman" w:cs="Times New Roman"/>
          <w:sz w:val="28"/>
          <w:szCs w:val="28"/>
        </w:rPr>
        <w:t>м</w:t>
      </w:r>
      <w:r w:rsidRPr="00DB79D9">
        <w:rPr>
          <w:rFonts w:ascii="Times New Roman" w:hAnsi="Times New Roman" w:cs="Times New Roman"/>
          <w:sz w:val="28"/>
          <w:szCs w:val="28"/>
        </w:rPr>
        <w:t>ление, обеспечение питьевой водой, доение (в случае необходимости), механ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>ческую уборку помещений, обеззараживание подстилок и инвентаря, охрану безнадзорного животного производятся за счет средств бюджета муниципал</w:t>
      </w:r>
      <w:r w:rsidRPr="00DB79D9">
        <w:rPr>
          <w:rFonts w:ascii="Times New Roman" w:hAnsi="Times New Roman" w:cs="Times New Roman"/>
          <w:sz w:val="28"/>
          <w:szCs w:val="28"/>
        </w:rPr>
        <w:t>ь</w:t>
      </w:r>
      <w:r w:rsidRPr="00DB79D9">
        <w:rPr>
          <w:rFonts w:ascii="Times New Roman" w:hAnsi="Times New Roman" w:cs="Times New Roman"/>
          <w:sz w:val="28"/>
          <w:szCs w:val="28"/>
        </w:rPr>
        <w:t>ного района (городского округа) Республики Тыва, с последующим возмещен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>ем владельцем безнадзорного животного расходов на счет бюджета муниц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>пального района (городского округа) Республики Тыва.</w:t>
      </w:r>
      <w:proofErr w:type="gramEnd"/>
      <w:r w:rsidRPr="00DB79D9">
        <w:rPr>
          <w:rFonts w:ascii="Times New Roman" w:hAnsi="Times New Roman" w:cs="Times New Roman"/>
          <w:sz w:val="28"/>
          <w:szCs w:val="28"/>
        </w:rPr>
        <w:t xml:space="preserve"> При этом возмещение расходов на содержание безнадзорного животного не освобождает владельца от привлечения к административной ответственности.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Стоимость содержания в сутки одного безнадзорного животного по в</w:t>
      </w:r>
      <w:r w:rsidRPr="00DB79D9">
        <w:rPr>
          <w:rFonts w:ascii="Times New Roman" w:hAnsi="Times New Roman" w:cs="Times New Roman"/>
          <w:sz w:val="28"/>
          <w:szCs w:val="28"/>
        </w:rPr>
        <w:t>и</w:t>
      </w:r>
      <w:r w:rsidRPr="00DB79D9">
        <w:rPr>
          <w:rFonts w:ascii="Times New Roman" w:hAnsi="Times New Roman" w:cs="Times New Roman"/>
          <w:sz w:val="28"/>
          <w:szCs w:val="28"/>
        </w:rPr>
        <w:t>дам животных в ПВС устанавливается администрацией муниципального района (городского округа) Республики Тыва.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Администрация муниципального района (городского округа) Республики Тыва заключает договор оказания ветеринарных услуг с ветеринарным учр</w:t>
      </w:r>
      <w:r w:rsidRPr="00DB79D9">
        <w:rPr>
          <w:rFonts w:ascii="Times New Roman" w:hAnsi="Times New Roman" w:cs="Times New Roman"/>
          <w:sz w:val="28"/>
          <w:szCs w:val="28"/>
        </w:rPr>
        <w:t>е</w:t>
      </w:r>
      <w:r w:rsidRPr="00DB79D9">
        <w:rPr>
          <w:rFonts w:ascii="Times New Roman" w:hAnsi="Times New Roman" w:cs="Times New Roman"/>
          <w:sz w:val="28"/>
          <w:szCs w:val="28"/>
        </w:rPr>
        <w:t>ждением (государственным или частным).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79D9">
        <w:rPr>
          <w:rFonts w:ascii="Times New Roman" w:hAnsi="Times New Roman" w:cs="Times New Roman"/>
          <w:sz w:val="28"/>
          <w:szCs w:val="28"/>
        </w:rPr>
        <w:t xml:space="preserve">. Выдача безнадзорных животных владельцам производится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79D9">
        <w:rPr>
          <w:rFonts w:ascii="Times New Roman" w:hAnsi="Times New Roman" w:cs="Times New Roman"/>
          <w:sz w:val="28"/>
          <w:szCs w:val="28"/>
        </w:rPr>
        <w:t>правл</w:t>
      </w:r>
      <w:r w:rsidRPr="00DB79D9">
        <w:rPr>
          <w:rFonts w:ascii="Times New Roman" w:hAnsi="Times New Roman" w:cs="Times New Roman"/>
          <w:sz w:val="28"/>
          <w:szCs w:val="28"/>
        </w:rPr>
        <w:t>е</w:t>
      </w:r>
      <w:r w:rsidRPr="00DB79D9">
        <w:rPr>
          <w:rFonts w:ascii="Times New Roman" w:hAnsi="Times New Roman" w:cs="Times New Roman"/>
          <w:sz w:val="28"/>
          <w:szCs w:val="28"/>
        </w:rPr>
        <w:t>нием сельского хозяйства в рабочие дни с 8:30 до 17:3</w:t>
      </w:r>
      <w:r>
        <w:rPr>
          <w:rFonts w:ascii="Times New Roman" w:hAnsi="Times New Roman" w:cs="Times New Roman"/>
          <w:sz w:val="28"/>
          <w:szCs w:val="28"/>
        </w:rPr>
        <w:t>0 час</w:t>
      </w:r>
      <w:r w:rsidRPr="00DB79D9">
        <w:rPr>
          <w:rFonts w:ascii="Times New Roman" w:hAnsi="Times New Roman" w:cs="Times New Roman"/>
          <w:sz w:val="28"/>
          <w:szCs w:val="28"/>
        </w:rPr>
        <w:t>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B79D9">
        <w:rPr>
          <w:rFonts w:ascii="Times New Roman" w:hAnsi="Times New Roman" w:cs="Times New Roman"/>
          <w:sz w:val="28"/>
          <w:szCs w:val="28"/>
        </w:rPr>
        <w:t>. При выбытии безнадзорного животного из ПВС по причине его гиб</w:t>
      </w:r>
      <w:r w:rsidRPr="00DB79D9">
        <w:rPr>
          <w:rFonts w:ascii="Times New Roman" w:hAnsi="Times New Roman" w:cs="Times New Roman"/>
          <w:sz w:val="28"/>
          <w:szCs w:val="28"/>
        </w:rPr>
        <w:t>е</w:t>
      </w:r>
      <w:r w:rsidRPr="00DB79D9">
        <w:rPr>
          <w:rFonts w:ascii="Times New Roman" w:hAnsi="Times New Roman" w:cs="Times New Roman"/>
          <w:sz w:val="28"/>
          <w:szCs w:val="28"/>
        </w:rPr>
        <w:t xml:space="preserve">ли оформляется </w:t>
      </w:r>
      <w:hyperlink w:anchor="P276">
        <w:r w:rsidRPr="00DB79D9">
          <w:rPr>
            <w:rFonts w:ascii="Times New Roman" w:hAnsi="Times New Roman" w:cs="Times New Roman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DB79D9"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</w:t>
      </w:r>
      <w:r w:rsidRPr="00DB79D9">
        <w:rPr>
          <w:rFonts w:ascii="Times New Roman" w:hAnsi="Times New Roman" w:cs="Times New Roman"/>
          <w:sz w:val="28"/>
          <w:szCs w:val="28"/>
        </w:rPr>
        <w:t>д</w:t>
      </w:r>
      <w:r w:rsidRPr="00DB79D9">
        <w:rPr>
          <w:rFonts w:ascii="Times New Roman" w:hAnsi="Times New Roman" w:cs="Times New Roman"/>
          <w:sz w:val="28"/>
          <w:szCs w:val="28"/>
        </w:rPr>
        <w:t>ку.</w:t>
      </w:r>
    </w:p>
    <w:p w:rsidR="00DE2CA3" w:rsidRDefault="00DE2CA3" w:rsidP="00DE3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79D9">
        <w:rPr>
          <w:rFonts w:ascii="Times New Roman" w:hAnsi="Times New Roman" w:cs="Times New Roman"/>
          <w:sz w:val="28"/>
          <w:szCs w:val="28"/>
        </w:rPr>
        <w:t xml:space="preserve">. В случае если безнадзорное сельскохозяйственное животное в течение 6 месяцев с момента помещения его в ПВС не востребовано владельцем или его владелец не обнаружен, приобретение права собственности на такое животное осуществляется в соответствии со </w:t>
      </w:r>
      <w:hyperlink r:id="rId14">
        <w:r w:rsidRPr="00DB79D9">
          <w:rPr>
            <w:rFonts w:ascii="Times New Roman" w:hAnsi="Times New Roman" w:cs="Times New Roman"/>
            <w:sz w:val="28"/>
            <w:szCs w:val="28"/>
          </w:rPr>
          <w:t>статьей 231</w:t>
        </w:r>
      </w:hyperlink>
      <w:r w:rsidRPr="00DB79D9">
        <w:rPr>
          <w:rFonts w:ascii="Times New Roman" w:hAnsi="Times New Roman" w:cs="Times New Roman"/>
          <w:sz w:val="28"/>
          <w:szCs w:val="28"/>
        </w:rPr>
        <w:t xml:space="preserve"> Гражданского кодекса Росси</w:t>
      </w:r>
      <w:r w:rsidRPr="00DB79D9">
        <w:rPr>
          <w:rFonts w:ascii="Times New Roman" w:hAnsi="Times New Roman" w:cs="Times New Roman"/>
          <w:sz w:val="28"/>
          <w:szCs w:val="28"/>
        </w:rPr>
        <w:t>й</w:t>
      </w:r>
      <w:r w:rsidRPr="00DB79D9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E2CA3" w:rsidRDefault="00DE2CA3" w:rsidP="00186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CA3" w:rsidRPr="00DB79D9" w:rsidRDefault="00DE2CA3" w:rsidP="00186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E2CA3" w:rsidRPr="00DB79D9" w:rsidRDefault="00DE2CA3" w:rsidP="00186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5A82" w:rsidRDefault="001E5A82" w:rsidP="00186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E5A82" w:rsidSect="00DE2CA3">
          <w:pgSz w:w="11900" w:h="16840"/>
          <w:pgMar w:top="1134" w:right="567" w:bottom="1134" w:left="1701" w:header="720" w:footer="720" w:gutter="0"/>
          <w:cols w:space="708"/>
          <w:titlePg/>
          <w:docGrid w:linePitch="299"/>
        </w:sectPr>
      </w:pPr>
    </w:p>
    <w:p w:rsidR="001E5A82" w:rsidRPr="00052305" w:rsidRDefault="001E5A82" w:rsidP="00F7453E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7453E" w:rsidRDefault="001E5A82" w:rsidP="00F7453E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 xml:space="preserve">к </w:t>
      </w:r>
      <w:r w:rsidR="00F7453E">
        <w:rPr>
          <w:rFonts w:ascii="Times New Roman" w:hAnsi="Times New Roman" w:cs="Times New Roman"/>
          <w:sz w:val="28"/>
          <w:szCs w:val="28"/>
        </w:rPr>
        <w:t>Типовому п</w:t>
      </w:r>
      <w:r w:rsidRPr="00052305">
        <w:rPr>
          <w:rFonts w:ascii="Times New Roman" w:hAnsi="Times New Roman" w:cs="Times New Roman"/>
          <w:sz w:val="28"/>
          <w:szCs w:val="28"/>
        </w:rPr>
        <w:t xml:space="preserve">орядку осуществления </w:t>
      </w:r>
    </w:p>
    <w:p w:rsidR="00F7453E" w:rsidRDefault="001E5A82" w:rsidP="00F7453E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деятельности</w:t>
      </w:r>
      <w:r w:rsidR="00F7453E"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 xml:space="preserve">по отлову и содержанию </w:t>
      </w:r>
    </w:p>
    <w:p w:rsidR="00F7453E" w:rsidRDefault="001E5A82" w:rsidP="00F7453E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безнадзорных</w:t>
      </w:r>
      <w:r w:rsidR="00F7453E"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1E5A82" w:rsidRPr="00052305" w:rsidRDefault="001E5A82" w:rsidP="00F7453E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животных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E5A82" w:rsidRPr="00052305" w:rsidRDefault="001E5A82" w:rsidP="00F7453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E5A82" w:rsidRDefault="00E02C6B" w:rsidP="00E02C6B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02C6B" w:rsidRPr="00052305" w:rsidRDefault="00E02C6B" w:rsidP="00F7453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E5A82" w:rsidRPr="00F56810" w:rsidRDefault="001E5A82" w:rsidP="001E5A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10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1E5A82" w:rsidRPr="00052305" w:rsidRDefault="001E5A82" w:rsidP="001E5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отлова безнадзорных животных</w:t>
      </w:r>
    </w:p>
    <w:p w:rsidR="001E5A82" w:rsidRPr="00052305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052305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с. _________________                                                  «____» ___________ 20___ г.</w:t>
      </w:r>
    </w:p>
    <w:p w:rsidR="001E5A82" w:rsidRPr="00052305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052305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Управлением сельского хозяйства администрации муниципального рай</w:t>
      </w:r>
      <w:r w:rsidRPr="00052305">
        <w:rPr>
          <w:rFonts w:ascii="Times New Roman" w:hAnsi="Times New Roman" w:cs="Times New Roman"/>
          <w:sz w:val="28"/>
          <w:szCs w:val="28"/>
        </w:rPr>
        <w:t>о</w:t>
      </w:r>
      <w:r w:rsidRPr="00052305">
        <w:rPr>
          <w:rFonts w:ascii="Times New Roman" w:hAnsi="Times New Roman" w:cs="Times New Roman"/>
          <w:sz w:val="28"/>
          <w:szCs w:val="28"/>
        </w:rPr>
        <w:t>на (городского округа)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52305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523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 ____________________________________________________________________</w:t>
      </w:r>
      <w:r w:rsidRPr="00052305">
        <w:rPr>
          <w:rFonts w:ascii="Times New Roman" w:hAnsi="Times New Roman" w:cs="Times New Roman"/>
          <w:sz w:val="28"/>
          <w:szCs w:val="28"/>
        </w:rPr>
        <w:t>,</w:t>
      </w:r>
    </w:p>
    <w:p w:rsidR="001E5A82" w:rsidRPr="008009F3" w:rsidRDefault="001E5A82" w:rsidP="001E5A8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009F3">
        <w:rPr>
          <w:rFonts w:ascii="Times New Roman" w:hAnsi="Times New Roman" w:cs="Times New Roman"/>
          <w:sz w:val="24"/>
          <w:szCs w:val="28"/>
        </w:rPr>
        <w:t>(фамилия, имя, отчество ответственного работника учреждения)</w:t>
      </w:r>
    </w:p>
    <w:p w:rsidR="001E5A82" w:rsidRPr="00052305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в присутствии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52305">
        <w:rPr>
          <w:rFonts w:ascii="Times New Roman" w:hAnsi="Times New Roman" w:cs="Times New Roman"/>
          <w:sz w:val="28"/>
          <w:szCs w:val="28"/>
        </w:rPr>
        <w:t>___________</w:t>
      </w:r>
    </w:p>
    <w:p w:rsidR="001E5A82" w:rsidRPr="00052305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5A82" w:rsidRPr="00052305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произведен отлов безнадзорног</w:t>
      </w:r>
      <w:proofErr w:type="gramStart"/>
      <w:r w:rsidRPr="00052305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0523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52305">
        <w:rPr>
          <w:rFonts w:ascii="Times New Roman" w:hAnsi="Times New Roman" w:cs="Times New Roman"/>
          <w:sz w:val="28"/>
          <w:szCs w:val="28"/>
        </w:rPr>
        <w:t>) животного(</w:t>
      </w:r>
      <w:proofErr w:type="spellStart"/>
      <w:r w:rsidRPr="0005230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52305">
        <w:rPr>
          <w:rFonts w:ascii="Times New Roman" w:hAnsi="Times New Roman" w:cs="Times New Roman"/>
          <w:sz w:val="28"/>
          <w:szCs w:val="28"/>
        </w:rPr>
        <w:t>) в количестве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230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>голов.</w:t>
      </w:r>
    </w:p>
    <w:p w:rsidR="001E5A82" w:rsidRPr="00052305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Адрес отлова: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230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A82" w:rsidRPr="00052305" w:rsidRDefault="001E5A82" w:rsidP="001E5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1740"/>
        <w:gridCol w:w="808"/>
        <w:gridCol w:w="1074"/>
        <w:gridCol w:w="1872"/>
        <w:gridCol w:w="3601"/>
      </w:tblGrid>
      <w:tr w:rsidR="001E5A82" w:rsidRPr="008009F3" w:rsidTr="004E3870">
        <w:trPr>
          <w:jc w:val="center"/>
        </w:trPr>
        <w:tc>
          <w:tcPr>
            <w:tcW w:w="571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851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34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1984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Особые приметы</w:t>
            </w:r>
          </w:p>
        </w:tc>
        <w:tc>
          <w:tcPr>
            <w:tcW w:w="3823" w:type="dxa"/>
          </w:tcPr>
          <w:p w:rsidR="001E5A82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Идентификационная метка </w:t>
            </w:r>
          </w:p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(клипса, бирка, микрочип)</w:t>
            </w:r>
          </w:p>
        </w:tc>
      </w:tr>
      <w:tr w:rsidR="001E5A82" w:rsidRPr="008009F3" w:rsidTr="004E3870">
        <w:trPr>
          <w:jc w:val="center"/>
        </w:trPr>
        <w:tc>
          <w:tcPr>
            <w:tcW w:w="571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1E5A82" w:rsidRPr="008009F3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A82" w:rsidRPr="008009F3" w:rsidTr="004E3870">
        <w:trPr>
          <w:jc w:val="center"/>
        </w:trPr>
        <w:tc>
          <w:tcPr>
            <w:tcW w:w="571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82" w:rsidRPr="008009F3" w:rsidTr="004E3870">
        <w:trPr>
          <w:jc w:val="center"/>
        </w:trPr>
        <w:tc>
          <w:tcPr>
            <w:tcW w:w="571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E5A82" w:rsidRPr="008009F3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A82" w:rsidRPr="00FA126F" w:rsidRDefault="001E5A82" w:rsidP="001E5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FA126F" w:rsidRDefault="001E5A82" w:rsidP="001E5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FA126F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26F">
        <w:rPr>
          <w:rFonts w:ascii="Times New Roman" w:hAnsi="Times New Roman" w:cs="Times New Roman"/>
          <w:sz w:val="28"/>
          <w:szCs w:val="28"/>
        </w:rPr>
        <w:t>Подписи: __________________ ____________________________________</w:t>
      </w:r>
    </w:p>
    <w:p w:rsidR="001E5A82" w:rsidRPr="00FA126F" w:rsidRDefault="001E5A82" w:rsidP="001E5A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A126F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A126F">
        <w:rPr>
          <w:rFonts w:ascii="Times New Roman" w:hAnsi="Times New Roman" w:cs="Times New Roman"/>
          <w:sz w:val="24"/>
          <w:szCs w:val="28"/>
        </w:rPr>
        <w:t xml:space="preserve">     (подпись)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FA126F">
        <w:rPr>
          <w:rFonts w:ascii="Times New Roman" w:hAnsi="Times New Roman" w:cs="Times New Roman"/>
          <w:sz w:val="24"/>
          <w:szCs w:val="28"/>
        </w:rPr>
        <w:t xml:space="preserve">         (расшифровка подписи)</w:t>
      </w:r>
    </w:p>
    <w:p w:rsidR="001E5A82" w:rsidRPr="00FA126F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26F">
        <w:rPr>
          <w:rFonts w:ascii="Times New Roman" w:hAnsi="Times New Roman" w:cs="Times New Roman"/>
          <w:sz w:val="28"/>
          <w:szCs w:val="28"/>
        </w:rPr>
        <w:t xml:space="preserve">                 __________________ ____________________________________</w:t>
      </w:r>
    </w:p>
    <w:p w:rsidR="001E5A82" w:rsidRPr="00FA126F" w:rsidRDefault="001E5A82" w:rsidP="001E5A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A126F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A126F">
        <w:rPr>
          <w:rFonts w:ascii="Times New Roman" w:hAnsi="Times New Roman" w:cs="Times New Roman"/>
          <w:sz w:val="24"/>
          <w:szCs w:val="28"/>
        </w:rPr>
        <w:t xml:space="preserve">     (подпись)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FA126F">
        <w:rPr>
          <w:rFonts w:ascii="Times New Roman" w:hAnsi="Times New Roman" w:cs="Times New Roman"/>
          <w:sz w:val="24"/>
          <w:szCs w:val="28"/>
        </w:rPr>
        <w:t xml:space="preserve">         (расшифровка подписи)</w:t>
      </w:r>
    </w:p>
    <w:p w:rsidR="001E5A82" w:rsidRPr="00FA126F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26F">
        <w:rPr>
          <w:rFonts w:ascii="Times New Roman" w:hAnsi="Times New Roman" w:cs="Times New Roman"/>
          <w:sz w:val="28"/>
          <w:szCs w:val="28"/>
        </w:rPr>
        <w:t xml:space="preserve">                  __________________ ____________________________________</w:t>
      </w:r>
    </w:p>
    <w:p w:rsidR="001E5A82" w:rsidRPr="00FA126F" w:rsidRDefault="001E5A82" w:rsidP="001E5A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A126F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A126F">
        <w:rPr>
          <w:rFonts w:ascii="Times New Roman" w:hAnsi="Times New Roman" w:cs="Times New Roman"/>
          <w:sz w:val="24"/>
          <w:szCs w:val="28"/>
        </w:rPr>
        <w:t xml:space="preserve">     (подпись)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FA126F">
        <w:rPr>
          <w:rFonts w:ascii="Times New Roman" w:hAnsi="Times New Roman" w:cs="Times New Roman"/>
          <w:sz w:val="24"/>
          <w:szCs w:val="28"/>
        </w:rPr>
        <w:t xml:space="preserve">         (расшифровка подписи)</w:t>
      </w:r>
    </w:p>
    <w:p w:rsidR="001E5A82" w:rsidRPr="00FA126F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26F">
        <w:rPr>
          <w:rFonts w:ascii="Times New Roman" w:hAnsi="Times New Roman" w:cs="Times New Roman"/>
          <w:sz w:val="28"/>
          <w:szCs w:val="28"/>
        </w:rPr>
        <w:t xml:space="preserve">                  __________________ ____________________________________</w:t>
      </w:r>
    </w:p>
    <w:p w:rsidR="001E5A82" w:rsidRPr="00FA126F" w:rsidRDefault="001E5A82" w:rsidP="001E5A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A126F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A126F">
        <w:rPr>
          <w:rFonts w:ascii="Times New Roman" w:hAnsi="Times New Roman" w:cs="Times New Roman"/>
          <w:sz w:val="24"/>
          <w:szCs w:val="28"/>
        </w:rPr>
        <w:t xml:space="preserve">     (подпись)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FA126F">
        <w:rPr>
          <w:rFonts w:ascii="Times New Roman" w:hAnsi="Times New Roman" w:cs="Times New Roman"/>
          <w:sz w:val="24"/>
          <w:szCs w:val="28"/>
        </w:rPr>
        <w:t xml:space="preserve">         (расшифровка подписи)</w:t>
      </w:r>
    </w:p>
    <w:p w:rsidR="001E5A82" w:rsidRDefault="001E5A82" w:rsidP="001E5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Default="001E5A82" w:rsidP="001E5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Default="001E5A82" w:rsidP="001E5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E5A82" w:rsidSect="00324101">
          <w:pgSz w:w="11900" w:h="16840"/>
          <w:pgMar w:top="1134" w:right="567" w:bottom="1134" w:left="1701" w:header="720" w:footer="720" w:gutter="0"/>
          <w:cols w:space="708"/>
          <w:titlePg/>
          <w:docGrid w:linePitch="299"/>
        </w:sectPr>
      </w:pPr>
    </w:p>
    <w:p w:rsidR="00E02C6B" w:rsidRPr="00052305" w:rsidRDefault="00E02C6B" w:rsidP="00E02C6B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02C6B" w:rsidRDefault="00E02C6B" w:rsidP="00E02C6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Типовому п</w:t>
      </w:r>
      <w:r w:rsidRPr="00052305">
        <w:rPr>
          <w:rFonts w:ascii="Times New Roman" w:hAnsi="Times New Roman" w:cs="Times New Roman"/>
          <w:sz w:val="28"/>
          <w:szCs w:val="28"/>
        </w:rPr>
        <w:t xml:space="preserve">орядку осуществления </w:t>
      </w:r>
    </w:p>
    <w:p w:rsidR="00E02C6B" w:rsidRDefault="00E02C6B" w:rsidP="00E02C6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 xml:space="preserve">по отлову и содержанию </w:t>
      </w:r>
    </w:p>
    <w:p w:rsidR="00E02C6B" w:rsidRDefault="00E02C6B" w:rsidP="00E02C6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безнадзорных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E02C6B" w:rsidRPr="00052305" w:rsidRDefault="00E02C6B" w:rsidP="00E02C6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животных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02C6B" w:rsidRPr="00052305" w:rsidRDefault="00E02C6B" w:rsidP="00E02C6B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02C6B" w:rsidRDefault="00E02C6B" w:rsidP="00E02C6B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02C6B" w:rsidRPr="00052305" w:rsidRDefault="00E02C6B" w:rsidP="00E02C6B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E5A82" w:rsidRPr="00F56810" w:rsidRDefault="001E5A82" w:rsidP="001E5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10">
        <w:rPr>
          <w:rFonts w:ascii="Times New Roman" w:hAnsi="Times New Roman" w:cs="Times New Roman"/>
          <w:b/>
          <w:sz w:val="28"/>
          <w:szCs w:val="28"/>
        </w:rPr>
        <w:t>ЖУРНАЛ УЧЕТА</w:t>
      </w:r>
    </w:p>
    <w:p w:rsidR="001E5A82" w:rsidRDefault="001E5A82" w:rsidP="001E5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810">
        <w:rPr>
          <w:rFonts w:ascii="Times New Roman" w:hAnsi="Times New Roman" w:cs="Times New Roman"/>
          <w:sz w:val="28"/>
          <w:szCs w:val="28"/>
        </w:rPr>
        <w:t>поступления и движения безнадзорных животных</w:t>
      </w:r>
    </w:p>
    <w:p w:rsidR="001E5A82" w:rsidRPr="00F56810" w:rsidRDefault="001E5A82" w:rsidP="001E5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810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10">
        <w:rPr>
          <w:rFonts w:ascii="Times New Roman" w:hAnsi="Times New Roman" w:cs="Times New Roman"/>
          <w:sz w:val="28"/>
          <w:szCs w:val="28"/>
        </w:rPr>
        <w:t>временного содержания</w:t>
      </w:r>
    </w:p>
    <w:p w:rsidR="001E5A82" w:rsidRPr="00F56810" w:rsidRDefault="001E5A82" w:rsidP="001E5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0"/>
        <w:gridCol w:w="1387"/>
        <w:gridCol w:w="942"/>
        <w:gridCol w:w="992"/>
        <w:gridCol w:w="607"/>
        <w:gridCol w:w="867"/>
        <w:gridCol w:w="1372"/>
        <w:gridCol w:w="1701"/>
        <w:gridCol w:w="1271"/>
      </w:tblGrid>
      <w:tr w:rsidR="001E5A82" w:rsidRPr="00F56810" w:rsidTr="004E3870">
        <w:trPr>
          <w:jc w:val="center"/>
        </w:trPr>
        <w:tc>
          <w:tcPr>
            <w:tcW w:w="500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</w:tcPr>
          <w:p w:rsidR="001E5A82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поступл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42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Номер и дата акта отлова</w:t>
            </w:r>
          </w:p>
        </w:tc>
        <w:tc>
          <w:tcPr>
            <w:tcW w:w="992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Вид живо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607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67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</w:p>
        </w:tc>
        <w:tc>
          <w:tcPr>
            <w:tcW w:w="1372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Номер идентиф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кационной метки</w:t>
            </w:r>
          </w:p>
        </w:tc>
        <w:tc>
          <w:tcPr>
            <w:tcW w:w="1701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Дата отправки животного в пункт кара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тинного с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</w:p>
        </w:tc>
        <w:tc>
          <w:tcPr>
            <w:tcW w:w="1271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Дата во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врата и подпись владельца</w:t>
            </w:r>
          </w:p>
        </w:tc>
      </w:tr>
      <w:tr w:rsidR="001E5A82" w:rsidRPr="00F56810" w:rsidTr="004E3870">
        <w:trPr>
          <w:jc w:val="center"/>
        </w:trPr>
        <w:tc>
          <w:tcPr>
            <w:tcW w:w="500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1E5A82" w:rsidRPr="00F56810" w:rsidRDefault="001E5A82" w:rsidP="004E3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A82" w:rsidRPr="00F56810" w:rsidTr="004E3870">
        <w:trPr>
          <w:jc w:val="center"/>
        </w:trPr>
        <w:tc>
          <w:tcPr>
            <w:tcW w:w="500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82" w:rsidRPr="00F56810" w:rsidTr="004E3870">
        <w:trPr>
          <w:jc w:val="center"/>
        </w:trPr>
        <w:tc>
          <w:tcPr>
            <w:tcW w:w="500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E5A82" w:rsidRPr="00F56810" w:rsidRDefault="001E5A82" w:rsidP="004E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A82" w:rsidRPr="00935FBE" w:rsidRDefault="001E5A82" w:rsidP="001E5A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A82" w:rsidRPr="00935FBE" w:rsidRDefault="001E5A82" w:rsidP="001E5A8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35FBE">
        <w:rPr>
          <w:rFonts w:ascii="Times New Roman" w:hAnsi="Times New Roman" w:cs="Times New Roman"/>
          <w:sz w:val="24"/>
          <w:szCs w:val="24"/>
        </w:rPr>
        <w:t>Примечание: журнал должен быть прошит, пронумерован и скреплен подписью и п</w:t>
      </w:r>
      <w:r w:rsidRPr="00935FBE">
        <w:rPr>
          <w:rFonts w:ascii="Times New Roman" w:hAnsi="Times New Roman" w:cs="Times New Roman"/>
          <w:sz w:val="24"/>
          <w:szCs w:val="24"/>
        </w:rPr>
        <w:t>е</w:t>
      </w:r>
      <w:r w:rsidRPr="00935FBE">
        <w:rPr>
          <w:rFonts w:ascii="Times New Roman" w:hAnsi="Times New Roman" w:cs="Times New Roman"/>
          <w:sz w:val="24"/>
          <w:szCs w:val="24"/>
        </w:rPr>
        <w:t>чатью.</w:t>
      </w:r>
    </w:p>
    <w:p w:rsidR="001E5A82" w:rsidRPr="00991FF1" w:rsidRDefault="001E5A82" w:rsidP="001E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82" w:rsidRPr="00991FF1" w:rsidRDefault="001E5A82" w:rsidP="001E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82" w:rsidRDefault="001E5A82" w:rsidP="001E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E5A82" w:rsidSect="00324101">
          <w:pgSz w:w="11900" w:h="16840"/>
          <w:pgMar w:top="1134" w:right="567" w:bottom="1134" w:left="1701" w:header="720" w:footer="720" w:gutter="0"/>
          <w:cols w:space="708"/>
          <w:titlePg/>
          <w:docGrid w:linePitch="299"/>
        </w:sectPr>
      </w:pPr>
    </w:p>
    <w:p w:rsidR="00E02C6B" w:rsidRPr="00052305" w:rsidRDefault="00E02C6B" w:rsidP="00E02C6B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02C6B" w:rsidRDefault="00E02C6B" w:rsidP="00E02C6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Типовому п</w:t>
      </w:r>
      <w:r w:rsidRPr="00052305">
        <w:rPr>
          <w:rFonts w:ascii="Times New Roman" w:hAnsi="Times New Roman" w:cs="Times New Roman"/>
          <w:sz w:val="28"/>
          <w:szCs w:val="28"/>
        </w:rPr>
        <w:t xml:space="preserve">орядку осуществления </w:t>
      </w:r>
    </w:p>
    <w:p w:rsidR="00E02C6B" w:rsidRDefault="00E02C6B" w:rsidP="00E02C6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 xml:space="preserve">по отлову и содержанию </w:t>
      </w:r>
    </w:p>
    <w:p w:rsidR="00E02C6B" w:rsidRDefault="00E02C6B" w:rsidP="00E02C6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безнадзорных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E02C6B" w:rsidRPr="00052305" w:rsidRDefault="00E02C6B" w:rsidP="00E02C6B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животных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02C6B" w:rsidRPr="00052305" w:rsidRDefault="00E02C6B" w:rsidP="00E02C6B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02C6B" w:rsidRDefault="00E02C6B" w:rsidP="00E02C6B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02C6B" w:rsidRPr="00052305" w:rsidRDefault="00E02C6B" w:rsidP="00E02C6B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E5A82" w:rsidRPr="0092664D" w:rsidRDefault="001E5A82" w:rsidP="001E5A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4D">
        <w:rPr>
          <w:rFonts w:ascii="Times New Roman" w:hAnsi="Times New Roman" w:cs="Times New Roman"/>
          <w:b/>
          <w:sz w:val="28"/>
          <w:szCs w:val="28"/>
        </w:rPr>
        <w:t>КАРТОЧКА УЧЕТА № ___</w:t>
      </w:r>
    </w:p>
    <w:p w:rsidR="001E5A82" w:rsidRPr="00935FBE" w:rsidRDefault="000356B6" w:rsidP="001E5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безнадзорного животного</w:t>
      </w: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с. _________________                                                  «____» ___________ 20___ г.</w:t>
      </w:r>
    </w:p>
    <w:p w:rsidR="001E5A82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Место для фотографии животного:</w:t>
      </w: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Вид животного: _________________________________________________.</w:t>
      </w: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Акт отлова № ___ от «__» _______ 20___ г., адрес отлова: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______________</w:t>
      </w:r>
      <w:r w:rsidRPr="00935FBE">
        <w:rPr>
          <w:rFonts w:ascii="Times New Roman" w:hAnsi="Times New Roman" w:cs="Times New Roman"/>
          <w:sz w:val="28"/>
          <w:szCs w:val="28"/>
        </w:rPr>
        <w:t>___, окрас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35FBE">
        <w:rPr>
          <w:rFonts w:ascii="Times New Roman" w:hAnsi="Times New Roman" w:cs="Times New Roman"/>
          <w:sz w:val="28"/>
          <w:szCs w:val="28"/>
        </w:rPr>
        <w:t>______</w:t>
      </w: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особые приметы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FBE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Идентификационная метка (способ и место нанесения):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Вакцинация ____________________________________________________</w:t>
      </w: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Дата поступления в пункт временного содержания «___» ___________ 20___ г.</w:t>
      </w: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Дата выбытия из пункта временного содержания «___» ___________ 20___ г.</w:t>
      </w: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Ф.И.О. ветеринарного врача, оказывающего ветеринарные услуги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5A82" w:rsidRPr="00935FBE" w:rsidRDefault="001E5A82" w:rsidP="001E5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275EA9">
        <w:rPr>
          <w:rFonts w:ascii="Times New Roman" w:hAnsi="Times New Roman" w:cs="Times New Roman"/>
          <w:sz w:val="28"/>
          <w:szCs w:val="28"/>
        </w:rPr>
        <w:t>ответственного работника у</w:t>
      </w:r>
      <w:r w:rsidRPr="00935FBE">
        <w:rPr>
          <w:rFonts w:ascii="Times New Roman" w:hAnsi="Times New Roman" w:cs="Times New Roman"/>
          <w:sz w:val="28"/>
          <w:szCs w:val="28"/>
        </w:rPr>
        <w:t>правления сельского хозяйства адм</w:t>
      </w:r>
      <w:r w:rsidRPr="00935FBE">
        <w:rPr>
          <w:rFonts w:ascii="Times New Roman" w:hAnsi="Times New Roman" w:cs="Times New Roman"/>
          <w:sz w:val="28"/>
          <w:szCs w:val="28"/>
        </w:rPr>
        <w:t>и</w:t>
      </w:r>
      <w:r w:rsidRPr="00935FBE">
        <w:rPr>
          <w:rFonts w:ascii="Times New Roman" w:hAnsi="Times New Roman" w:cs="Times New Roman"/>
          <w:sz w:val="28"/>
          <w:szCs w:val="28"/>
        </w:rPr>
        <w:t>нистрации муниципального района (городского округа) Республики Тыва</w:t>
      </w:r>
    </w:p>
    <w:p w:rsidR="001E5A82" w:rsidRPr="00935FBE" w:rsidRDefault="001E5A82" w:rsidP="001E5A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5FB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2C6B" w:rsidRDefault="00E02C6B" w:rsidP="001E5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02C6B" w:rsidSect="00324101">
          <w:pgSz w:w="11900" w:h="16840"/>
          <w:pgMar w:top="1134" w:right="567" w:bottom="1134" w:left="1701" w:header="720" w:footer="720" w:gutter="0"/>
          <w:cols w:space="708"/>
          <w:titlePg/>
          <w:docGrid w:linePitch="299"/>
        </w:sectPr>
      </w:pPr>
    </w:p>
    <w:p w:rsidR="0085755C" w:rsidRPr="00052305" w:rsidRDefault="0085755C" w:rsidP="0085755C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5755C" w:rsidRDefault="0085755C" w:rsidP="0085755C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Типовому п</w:t>
      </w:r>
      <w:r w:rsidRPr="00052305">
        <w:rPr>
          <w:rFonts w:ascii="Times New Roman" w:hAnsi="Times New Roman" w:cs="Times New Roman"/>
          <w:sz w:val="28"/>
          <w:szCs w:val="28"/>
        </w:rPr>
        <w:t xml:space="preserve">орядку осуществления </w:t>
      </w:r>
    </w:p>
    <w:p w:rsidR="0085755C" w:rsidRDefault="0085755C" w:rsidP="0085755C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 xml:space="preserve">по отлову и содержанию </w:t>
      </w:r>
    </w:p>
    <w:p w:rsidR="0085755C" w:rsidRDefault="0085755C" w:rsidP="0085755C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безнадзорных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85755C" w:rsidRPr="00052305" w:rsidRDefault="0085755C" w:rsidP="0085755C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52305">
        <w:rPr>
          <w:rFonts w:ascii="Times New Roman" w:hAnsi="Times New Roman" w:cs="Times New Roman"/>
          <w:sz w:val="28"/>
          <w:szCs w:val="28"/>
        </w:rPr>
        <w:t>животных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0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5755C" w:rsidRDefault="0085755C" w:rsidP="0085755C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5755C" w:rsidRDefault="0085755C" w:rsidP="0085755C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5755C" w:rsidRPr="00052305" w:rsidRDefault="0085755C" w:rsidP="0085755C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5755C" w:rsidRPr="00BF053B" w:rsidRDefault="0085755C" w:rsidP="008575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3B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85755C" w:rsidRPr="00BF053B" w:rsidRDefault="0085755C" w:rsidP="008575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о выбытии безнадзорног</w:t>
      </w:r>
      <w:proofErr w:type="gramStart"/>
      <w:r w:rsidRPr="00BF053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F05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F053B">
        <w:rPr>
          <w:rFonts w:ascii="Times New Roman" w:hAnsi="Times New Roman" w:cs="Times New Roman"/>
          <w:sz w:val="28"/>
          <w:szCs w:val="28"/>
        </w:rPr>
        <w:t>) животного(</w:t>
      </w:r>
      <w:proofErr w:type="spellStart"/>
      <w:r w:rsidRPr="00BF05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F053B">
        <w:rPr>
          <w:rFonts w:ascii="Times New Roman" w:hAnsi="Times New Roman" w:cs="Times New Roman"/>
          <w:sz w:val="28"/>
          <w:szCs w:val="28"/>
        </w:rPr>
        <w:t>)</w:t>
      </w:r>
    </w:p>
    <w:p w:rsidR="0085755C" w:rsidRPr="00BF053B" w:rsidRDefault="0085755C" w:rsidP="008575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из пункта временного содержания по причине гибели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F053B">
        <w:rPr>
          <w:rFonts w:ascii="Times New Roman" w:hAnsi="Times New Roman" w:cs="Times New Roman"/>
          <w:sz w:val="28"/>
          <w:szCs w:val="28"/>
        </w:rPr>
        <w:t>____________                                                        «___» ___________ 20___ г.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55C" w:rsidRPr="00BF053B" w:rsidRDefault="0085755C" w:rsidP="00D616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Мы, нижеподписавшиеся,</w:t>
      </w:r>
      <w:r w:rsidR="00D616CA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755C" w:rsidRPr="00E1209A" w:rsidRDefault="0085755C" w:rsidP="0085755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E1209A">
        <w:rPr>
          <w:rFonts w:ascii="Times New Roman" w:hAnsi="Times New Roman" w:cs="Times New Roman"/>
          <w:sz w:val="24"/>
          <w:szCs w:val="28"/>
        </w:rPr>
        <w:t>(Ф.И.О., должность ответственных работников,</w:t>
      </w:r>
      <w:proofErr w:type="gramEnd"/>
    </w:p>
    <w:p w:rsidR="0085755C" w:rsidRPr="00E1209A" w:rsidRDefault="0085755C" w:rsidP="0085755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1209A">
        <w:rPr>
          <w:rFonts w:ascii="Times New Roman" w:hAnsi="Times New Roman" w:cs="Times New Roman"/>
          <w:sz w:val="24"/>
          <w:szCs w:val="28"/>
        </w:rPr>
        <w:t>специалистов ветеринарной службы)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составили настоящий акт о выбытии безнадзорног</w:t>
      </w:r>
      <w:proofErr w:type="gramStart"/>
      <w:r w:rsidRPr="00BF053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F05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F053B">
        <w:rPr>
          <w:rFonts w:ascii="Times New Roman" w:hAnsi="Times New Roman" w:cs="Times New Roman"/>
          <w:sz w:val="28"/>
          <w:szCs w:val="28"/>
        </w:rPr>
        <w:t>) животного(</w:t>
      </w:r>
      <w:proofErr w:type="spellStart"/>
      <w:r w:rsidRPr="00BF05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F053B">
        <w:rPr>
          <w:rFonts w:ascii="Times New Roman" w:hAnsi="Times New Roman" w:cs="Times New Roman"/>
          <w:sz w:val="28"/>
          <w:szCs w:val="28"/>
        </w:rPr>
        <w:t>) из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53B">
        <w:rPr>
          <w:rFonts w:ascii="Times New Roman" w:hAnsi="Times New Roman" w:cs="Times New Roman"/>
          <w:sz w:val="28"/>
          <w:szCs w:val="28"/>
        </w:rPr>
        <w:t>временного содержания по причине гибели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755C" w:rsidRPr="00BF053B" w:rsidRDefault="0085755C" w:rsidP="008575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755C" w:rsidRPr="00E1209A" w:rsidRDefault="0085755C" w:rsidP="0085755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E1209A">
        <w:rPr>
          <w:rFonts w:ascii="Times New Roman" w:hAnsi="Times New Roman" w:cs="Times New Roman"/>
          <w:sz w:val="24"/>
          <w:szCs w:val="28"/>
        </w:rPr>
        <w:t>(регистрационный номер, окрас, номер</w:t>
      </w:r>
      <w:proofErr w:type="gramEnd"/>
    </w:p>
    <w:p w:rsidR="0085755C" w:rsidRPr="00E1209A" w:rsidRDefault="0085755C" w:rsidP="0085755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1209A">
        <w:rPr>
          <w:rFonts w:ascii="Times New Roman" w:hAnsi="Times New Roman" w:cs="Times New Roman"/>
          <w:sz w:val="24"/>
          <w:szCs w:val="28"/>
        </w:rPr>
        <w:t>идентификационной метки)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F053B">
        <w:rPr>
          <w:rFonts w:ascii="Times New Roman" w:hAnsi="Times New Roman" w:cs="Times New Roman"/>
          <w:sz w:val="28"/>
          <w:szCs w:val="28"/>
        </w:rPr>
        <w:t>.</w:t>
      </w:r>
    </w:p>
    <w:p w:rsidR="0085755C" w:rsidRPr="00BF053B" w:rsidRDefault="0085755C" w:rsidP="008575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Тру</w:t>
      </w:r>
      <w:proofErr w:type="gramStart"/>
      <w:r w:rsidRPr="00BF053B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BF053B">
        <w:rPr>
          <w:rFonts w:ascii="Times New Roman" w:hAnsi="Times New Roman" w:cs="Times New Roman"/>
          <w:sz w:val="28"/>
          <w:szCs w:val="28"/>
        </w:rPr>
        <w:t>ы) животного(</w:t>
      </w:r>
      <w:proofErr w:type="spellStart"/>
      <w:r w:rsidRPr="00BF05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F05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053B">
        <w:rPr>
          <w:rFonts w:ascii="Times New Roman" w:hAnsi="Times New Roman" w:cs="Times New Roman"/>
          <w:sz w:val="28"/>
          <w:szCs w:val="28"/>
        </w:rPr>
        <w:t>направляе</w:t>
      </w:r>
      <w:proofErr w:type="spellEnd"/>
      <w:r w:rsidRPr="00BF053B">
        <w:rPr>
          <w:rFonts w:ascii="Times New Roman" w:hAnsi="Times New Roman" w:cs="Times New Roman"/>
          <w:sz w:val="28"/>
          <w:szCs w:val="28"/>
        </w:rPr>
        <w:t>(ю)</w:t>
      </w:r>
      <w:proofErr w:type="spellStart"/>
      <w:r w:rsidRPr="00BF053B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BF053B">
        <w:rPr>
          <w:rFonts w:ascii="Times New Roman" w:hAnsi="Times New Roman" w:cs="Times New Roman"/>
          <w:sz w:val="28"/>
          <w:szCs w:val="28"/>
        </w:rPr>
        <w:t xml:space="preserve"> для уничтожения (или утилиз</w:t>
      </w:r>
      <w:r w:rsidRPr="00BF053B">
        <w:rPr>
          <w:rFonts w:ascii="Times New Roman" w:hAnsi="Times New Roman" w:cs="Times New Roman"/>
          <w:sz w:val="28"/>
          <w:szCs w:val="28"/>
        </w:rPr>
        <w:t>а</w:t>
      </w:r>
      <w:r w:rsidRPr="00BF053B">
        <w:rPr>
          <w:rFonts w:ascii="Times New Roman" w:hAnsi="Times New Roman" w:cs="Times New Roman"/>
          <w:sz w:val="28"/>
          <w:szCs w:val="28"/>
        </w:rPr>
        <w:t>ции)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BF05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755C" w:rsidRPr="00E1209A" w:rsidRDefault="0085755C" w:rsidP="0085755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1209A">
        <w:rPr>
          <w:rFonts w:ascii="Times New Roman" w:hAnsi="Times New Roman" w:cs="Times New Roman"/>
          <w:sz w:val="24"/>
          <w:szCs w:val="28"/>
        </w:rPr>
        <w:t>(наименование, адрес организации)</w:t>
      </w:r>
    </w:p>
    <w:p w:rsidR="0085755C" w:rsidRPr="00BF053B" w:rsidRDefault="0085755C" w:rsidP="008575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работник у</w:t>
      </w:r>
      <w:r w:rsidRPr="00BF053B">
        <w:rPr>
          <w:rFonts w:ascii="Times New Roman" w:hAnsi="Times New Roman" w:cs="Times New Roman"/>
          <w:sz w:val="28"/>
          <w:szCs w:val="28"/>
        </w:rPr>
        <w:t>правления сельского хозяйства администрации ___________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85755C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 ____________________________</w:t>
      </w:r>
    </w:p>
    <w:p w:rsidR="0085755C" w:rsidRPr="009E1516" w:rsidRDefault="0085755C" w:rsidP="008575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E1516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9E1516">
        <w:rPr>
          <w:rFonts w:ascii="Times New Roman" w:hAnsi="Times New Roman" w:cs="Times New Roman"/>
          <w:sz w:val="24"/>
          <w:szCs w:val="28"/>
        </w:rPr>
        <w:t xml:space="preserve"> 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9E1516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55C" w:rsidRPr="00BF053B" w:rsidRDefault="0085755C" w:rsidP="008575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Специалист ветеринарной службы</w:t>
      </w:r>
    </w:p>
    <w:p w:rsidR="0085755C" w:rsidRPr="00BF053B" w:rsidRDefault="0085755C" w:rsidP="00857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53B">
        <w:rPr>
          <w:rFonts w:ascii="Times New Roman" w:hAnsi="Times New Roman" w:cs="Times New Roman"/>
          <w:sz w:val="28"/>
          <w:szCs w:val="28"/>
        </w:rPr>
        <w:t>_________________ ____________________________</w:t>
      </w:r>
    </w:p>
    <w:p w:rsidR="0085755C" w:rsidRPr="009E1516" w:rsidRDefault="0085755C" w:rsidP="0085755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E1516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9E1516">
        <w:rPr>
          <w:rFonts w:ascii="Times New Roman" w:hAnsi="Times New Roman" w:cs="Times New Roman"/>
          <w:sz w:val="24"/>
          <w:szCs w:val="28"/>
        </w:rPr>
        <w:t xml:space="preserve"> 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9E1516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</w:p>
    <w:sectPr w:rsidR="0085755C" w:rsidRPr="009E1516" w:rsidSect="00324101">
      <w:pgSz w:w="11900" w:h="16840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5B" w:rsidRDefault="006D705B" w:rsidP="00324101">
      <w:pPr>
        <w:spacing w:after="0" w:line="240" w:lineRule="auto"/>
      </w:pPr>
      <w:r>
        <w:separator/>
      </w:r>
    </w:p>
  </w:endnote>
  <w:endnote w:type="continuationSeparator" w:id="0">
    <w:p w:rsidR="006D705B" w:rsidRDefault="006D705B" w:rsidP="0032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5B" w:rsidRDefault="006D705B" w:rsidP="00324101">
      <w:pPr>
        <w:spacing w:after="0" w:line="240" w:lineRule="auto"/>
      </w:pPr>
      <w:r>
        <w:separator/>
      </w:r>
    </w:p>
  </w:footnote>
  <w:footnote w:type="continuationSeparator" w:id="0">
    <w:p w:rsidR="006D705B" w:rsidRDefault="006D705B" w:rsidP="0032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24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CA3" w:rsidRPr="00324101" w:rsidRDefault="001156C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-228600</wp:posOffset>
                  </wp:positionV>
                  <wp:extent cx="2540000" cy="127000"/>
                  <wp:effectExtent l="0" t="0" r="0" b="6350"/>
                  <wp:wrapNone/>
                  <wp:docPr id="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56CD" w:rsidRPr="001156CD" w:rsidRDefault="001156CD" w:rsidP="001156C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620200099/28417(7)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cRwMAAM8HAAAOAAAAZHJzL2Uyb0RvYy54bWysVdtu2zAMfR+wfxD87trOnDQxmhRZXA8D&#10;grZoO/RZkeXYgCx5kpI4G/bvo+RLLlu37pIHh5JIioc6JK+u65KhLZWqEHzqBBe+gygnIi34eup8&#10;ekrcsYOUxjzFTHA6dfZUOdezt2+udlVEByIXLKUSgROuol01dXKtq8jzFMlpidWFqCiHw0zIEmtY&#10;yrWXSrwD7yXzBr4/8nZCppUUhCoFu3Fz6Mys/yyjRN9lmaIasakDsWn7lfa7Ml9vdoWjtcRVXpA2&#10;DPwXUZS44HBp7yrGGqONLH5wVRZECiUyfUFE6YksKwi1GABN4J+hecxxRS0WSI6q+jSp/+eW3G7v&#10;JSpSeDsHcVzCE83lHvMHur41ydlVKgKdx+petisFokFaZ7I0/4AB1Tah+z6htNaIwOZgGPrwcxCB&#10;s2BwaWRw4x2sK6n0BypKZISpI+HBbB7xdql0o9qpmMu4SArGYB9HjKNdewP4x8CdjGENYlkBGsXX&#10;DsJsDaQkWlqXR7bGZYxVjrYYeKEEK9I2LsaNb2qZ00QAq1qDaPcBl33VrxN/cjO+GYduOBjduKEf&#10;x+48WYTuKAkuh/G7eLGIg2/m2iCM8iJNKTeBdwwLwte9YMv1hhs9x2y8xp0JyVYKXTDZYMGEUK6D&#10;Fs2RpncaiX0EAHaGKhiE/vvBxE1G40s3TMKhO7n0x64fTN5PRn44CePkFNWy4PTfUf3hSx7BejEB&#10;Njc5TmmTl6HlYUOoPmU2CSfOXiRG/4wG8CF5wOSOHZ4plaY4rKT3DBQNTx9oBhVmysHysL/+9MVe&#10;HbB1aLQzoEDvO/iV7wZ3q29MG4L3xv7vjXsLe7PgujcuCy6aCjtDxnoeZo0+5O0oNUbU9aqG4Iy4&#10;EukeWpEU0AagY6iKJAWU6RIrfY8lNGXYhEGj7+CTMQG1L1rJQbmQX362b/Sh0uDUQTto8lDrnzdY&#10;Ugexjxy6qJkInSA7YdUJfFMuBPQH6IwQjRXBQGrWiZkU5TPMn7m5BY4wJ3BX03HaxUI3wwYmGKHz&#10;uVWDzl9hveSPFTHOTUIN757qZyyrthFqoNWt6AYAjs76YaNrLLmYb7TICtssD3lsUw1Tw5K1nXBm&#10;LB2vrdZhDs++AwAA//8DAFBLAwQUAAYACAAAACEAV9ppD98AAAALAQAADwAAAGRycy9kb3ducmV2&#10;LnhtbEyPQU+DQBCF7yb+h82YeDHtgkYUZGnUxIsHU0s1HhcYgcjOEHbbor/e0Yse583Le9/LV7Mb&#10;1B4n3zMZiJcRKKSam55aA9vyYXENygdLjR2Y0MAnelgVx0e5zRo+0DPuN6FVEkI+swa6EMZMa193&#10;6Kxf8ogkv3eenA1yTq1uJnuQcDfo8yhKtLM9SUNnR7zvsP7Y7JwBXnPyVm3jR3u1PnvqX17L8o6/&#10;jDk9mW9vQAWcw58ZfvAFHQphqnhHjVeDgcs4TcVqYHGRyChxpL9KJUosii5y/X9D8Q0AAP//AwBQ&#10;SwECLQAUAAYACAAAACEAtoM4kv4AAADhAQAAEwAAAAAAAAAAAAAAAAAAAAAAW0NvbnRlbnRfVHlw&#10;ZXNdLnhtbFBLAQItABQABgAIAAAAIQA4/SH/1gAAAJQBAAALAAAAAAAAAAAAAAAAAC8BAABfcmVs&#10;cy8ucmVsc1BLAQItABQABgAIAAAAIQBihrIcRwMAAM8HAAAOAAAAAAAAAAAAAAAAAC4CAABkcnMv&#10;ZTJvRG9jLnhtbFBLAQItABQABgAIAAAAIQBX2mkP3wAAAAsBAAAPAAAAAAAAAAAAAAAAAKE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1156CD" w:rsidRPr="001156CD" w:rsidRDefault="001156CD" w:rsidP="001156C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620200099/28417(7)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E2CA3" w:rsidRPr="00324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CA3" w:rsidRPr="003241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E2CA3" w:rsidRPr="00324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E2CA3" w:rsidRPr="003241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02bb03-cbc2-4ffb-95e5-65456098d728"/>
  </w:docVars>
  <w:rsids>
    <w:rsidRoot w:val="00B00F64"/>
    <w:rsid w:val="000356B6"/>
    <w:rsid w:val="00046750"/>
    <w:rsid w:val="0004701F"/>
    <w:rsid w:val="00051259"/>
    <w:rsid w:val="00052305"/>
    <w:rsid w:val="00063817"/>
    <w:rsid w:val="00070893"/>
    <w:rsid w:val="00072C6B"/>
    <w:rsid w:val="00073A25"/>
    <w:rsid w:val="00081025"/>
    <w:rsid w:val="000828AB"/>
    <w:rsid w:val="00095A5D"/>
    <w:rsid w:val="000A09D9"/>
    <w:rsid w:val="000A2B38"/>
    <w:rsid w:val="000D047F"/>
    <w:rsid w:val="000D7BC6"/>
    <w:rsid w:val="000E04E3"/>
    <w:rsid w:val="001071B7"/>
    <w:rsid w:val="00110FCF"/>
    <w:rsid w:val="00113ED0"/>
    <w:rsid w:val="001156CD"/>
    <w:rsid w:val="001364B7"/>
    <w:rsid w:val="00142C98"/>
    <w:rsid w:val="00153921"/>
    <w:rsid w:val="0016626F"/>
    <w:rsid w:val="00170AD4"/>
    <w:rsid w:val="00182F97"/>
    <w:rsid w:val="00186137"/>
    <w:rsid w:val="001B09C8"/>
    <w:rsid w:val="001B1786"/>
    <w:rsid w:val="001D048B"/>
    <w:rsid w:val="001E5A82"/>
    <w:rsid w:val="001F7461"/>
    <w:rsid w:val="00206A5A"/>
    <w:rsid w:val="00207D3D"/>
    <w:rsid w:val="00225D94"/>
    <w:rsid w:val="00227094"/>
    <w:rsid w:val="00255535"/>
    <w:rsid w:val="002560C1"/>
    <w:rsid w:val="0026290A"/>
    <w:rsid w:val="002631EF"/>
    <w:rsid w:val="0026563F"/>
    <w:rsid w:val="00275EA9"/>
    <w:rsid w:val="00276FFB"/>
    <w:rsid w:val="00281D0E"/>
    <w:rsid w:val="002856B7"/>
    <w:rsid w:val="00324101"/>
    <w:rsid w:val="00324BA3"/>
    <w:rsid w:val="00331D66"/>
    <w:rsid w:val="00337AFD"/>
    <w:rsid w:val="003435CA"/>
    <w:rsid w:val="00344412"/>
    <w:rsid w:val="0035452C"/>
    <w:rsid w:val="00360DFA"/>
    <w:rsid w:val="00381058"/>
    <w:rsid w:val="00390D23"/>
    <w:rsid w:val="003D26EE"/>
    <w:rsid w:val="003D4EDC"/>
    <w:rsid w:val="003E7AC6"/>
    <w:rsid w:val="00417695"/>
    <w:rsid w:val="00421793"/>
    <w:rsid w:val="004231EF"/>
    <w:rsid w:val="00433488"/>
    <w:rsid w:val="0044162D"/>
    <w:rsid w:val="0044194C"/>
    <w:rsid w:val="004606F5"/>
    <w:rsid w:val="004661DF"/>
    <w:rsid w:val="00494256"/>
    <w:rsid w:val="00495F12"/>
    <w:rsid w:val="00497EB7"/>
    <w:rsid w:val="0050079B"/>
    <w:rsid w:val="00526E21"/>
    <w:rsid w:val="00550A09"/>
    <w:rsid w:val="005559F0"/>
    <w:rsid w:val="00560E65"/>
    <w:rsid w:val="00567588"/>
    <w:rsid w:val="005775DC"/>
    <w:rsid w:val="00581E19"/>
    <w:rsid w:val="005B4BC2"/>
    <w:rsid w:val="005E0ADA"/>
    <w:rsid w:val="005F14B8"/>
    <w:rsid w:val="005F6DC8"/>
    <w:rsid w:val="006077E8"/>
    <w:rsid w:val="00632438"/>
    <w:rsid w:val="00636AC0"/>
    <w:rsid w:val="006924CA"/>
    <w:rsid w:val="00696679"/>
    <w:rsid w:val="006B7942"/>
    <w:rsid w:val="006C5A23"/>
    <w:rsid w:val="006D705B"/>
    <w:rsid w:val="006F34E2"/>
    <w:rsid w:val="006F3A26"/>
    <w:rsid w:val="006F4A56"/>
    <w:rsid w:val="00702E26"/>
    <w:rsid w:val="00703118"/>
    <w:rsid w:val="00705964"/>
    <w:rsid w:val="007214A3"/>
    <w:rsid w:val="00731D5E"/>
    <w:rsid w:val="00753C7B"/>
    <w:rsid w:val="007570CD"/>
    <w:rsid w:val="007660F3"/>
    <w:rsid w:val="00776835"/>
    <w:rsid w:val="00786721"/>
    <w:rsid w:val="007875F1"/>
    <w:rsid w:val="007974D5"/>
    <w:rsid w:val="007974F3"/>
    <w:rsid w:val="00797D30"/>
    <w:rsid w:val="007C056C"/>
    <w:rsid w:val="007D4EF2"/>
    <w:rsid w:val="007D6A74"/>
    <w:rsid w:val="007E1E65"/>
    <w:rsid w:val="007E2578"/>
    <w:rsid w:val="007E6311"/>
    <w:rsid w:val="007F1ADF"/>
    <w:rsid w:val="008009F3"/>
    <w:rsid w:val="00806568"/>
    <w:rsid w:val="008354E8"/>
    <w:rsid w:val="008517C7"/>
    <w:rsid w:val="0085755C"/>
    <w:rsid w:val="00874B41"/>
    <w:rsid w:val="008B0A51"/>
    <w:rsid w:val="008B79AE"/>
    <w:rsid w:val="008D4FE7"/>
    <w:rsid w:val="008E57B8"/>
    <w:rsid w:val="008F64C3"/>
    <w:rsid w:val="00902B48"/>
    <w:rsid w:val="00902CA7"/>
    <w:rsid w:val="00911538"/>
    <w:rsid w:val="00913CBB"/>
    <w:rsid w:val="009157ED"/>
    <w:rsid w:val="009216AE"/>
    <w:rsid w:val="0092664D"/>
    <w:rsid w:val="0093556C"/>
    <w:rsid w:val="00935FBE"/>
    <w:rsid w:val="00982096"/>
    <w:rsid w:val="00991FF1"/>
    <w:rsid w:val="009B0731"/>
    <w:rsid w:val="009E1516"/>
    <w:rsid w:val="00A075A1"/>
    <w:rsid w:val="00A100BB"/>
    <w:rsid w:val="00A2277C"/>
    <w:rsid w:val="00A37956"/>
    <w:rsid w:val="00A53208"/>
    <w:rsid w:val="00A55904"/>
    <w:rsid w:val="00A6722B"/>
    <w:rsid w:val="00A7565E"/>
    <w:rsid w:val="00A87E96"/>
    <w:rsid w:val="00A96DAA"/>
    <w:rsid w:val="00AB1DC7"/>
    <w:rsid w:val="00AB6E9C"/>
    <w:rsid w:val="00AE3A1D"/>
    <w:rsid w:val="00AF42BB"/>
    <w:rsid w:val="00AF7AE0"/>
    <w:rsid w:val="00B00F64"/>
    <w:rsid w:val="00B34611"/>
    <w:rsid w:val="00B56823"/>
    <w:rsid w:val="00B65C96"/>
    <w:rsid w:val="00B67193"/>
    <w:rsid w:val="00BA465A"/>
    <w:rsid w:val="00BE7687"/>
    <w:rsid w:val="00BF053B"/>
    <w:rsid w:val="00BF568A"/>
    <w:rsid w:val="00C24731"/>
    <w:rsid w:val="00C25AA0"/>
    <w:rsid w:val="00C36B3D"/>
    <w:rsid w:val="00C53119"/>
    <w:rsid w:val="00C63A2A"/>
    <w:rsid w:val="00C63BD7"/>
    <w:rsid w:val="00C7370A"/>
    <w:rsid w:val="00C7553D"/>
    <w:rsid w:val="00C8233D"/>
    <w:rsid w:val="00CD074C"/>
    <w:rsid w:val="00CE0731"/>
    <w:rsid w:val="00CF5B04"/>
    <w:rsid w:val="00D15A36"/>
    <w:rsid w:val="00D220CE"/>
    <w:rsid w:val="00D2428E"/>
    <w:rsid w:val="00D616CA"/>
    <w:rsid w:val="00D7651B"/>
    <w:rsid w:val="00D907A0"/>
    <w:rsid w:val="00D9753A"/>
    <w:rsid w:val="00DB07DB"/>
    <w:rsid w:val="00DB79D9"/>
    <w:rsid w:val="00DE134E"/>
    <w:rsid w:val="00DE1BE7"/>
    <w:rsid w:val="00DE2CA3"/>
    <w:rsid w:val="00DE3715"/>
    <w:rsid w:val="00E02C6B"/>
    <w:rsid w:val="00E1209A"/>
    <w:rsid w:val="00E427F7"/>
    <w:rsid w:val="00E50277"/>
    <w:rsid w:val="00E53CB6"/>
    <w:rsid w:val="00E5610A"/>
    <w:rsid w:val="00E65DAD"/>
    <w:rsid w:val="00EE50A2"/>
    <w:rsid w:val="00EF221A"/>
    <w:rsid w:val="00EF5BF1"/>
    <w:rsid w:val="00F06D72"/>
    <w:rsid w:val="00F078E7"/>
    <w:rsid w:val="00F26466"/>
    <w:rsid w:val="00F41F6C"/>
    <w:rsid w:val="00F47B63"/>
    <w:rsid w:val="00F56810"/>
    <w:rsid w:val="00F5770D"/>
    <w:rsid w:val="00F63894"/>
    <w:rsid w:val="00F725DC"/>
    <w:rsid w:val="00F7453E"/>
    <w:rsid w:val="00F95E01"/>
    <w:rsid w:val="00FA126F"/>
    <w:rsid w:val="00FD0CE9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F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0F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0F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00F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101"/>
  </w:style>
  <w:style w:type="paragraph" w:styleId="a9">
    <w:name w:val="footer"/>
    <w:basedOn w:val="a"/>
    <w:link w:val="aa"/>
    <w:uiPriority w:val="99"/>
    <w:unhideWhenUsed/>
    <w:rsid w:val="0032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F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0F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0F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00F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101"/>
  </w:style>
  <w:style w:type="paragraph" w:styleId="a9">
    <w:name w:val="footer"/>
    <w:basedOn w:val="a"/>
    <w:link w:val="aa"/>
    <w:uiPriority w:val="99"/>
    <w:unhideWhenUsed/>
    <w:rsid w:val="0032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5B77BADD70C09C477627202B186120010E66A047D82B4AB816480CDCDDE0D7F19387F61C44B14F5A5CB5F3B9CC0EE63ECE392F737D157k3nED" TargetMode="External"/><Relationship Id="rId13" Type="http://schemas.openxmlformats.org/officeDocument/2006/relationships/hyperlink" Target="consultantplus://offline/ref=DD15B77BADD70C09C477627202B186120010E66B047D82B4AB816480CDCDDE0D6D19607363C55717F2B09D0E7DkCn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5B77BADD70C09C477627202B186120010E66B047D82B4AB816480CDCDDE0D6D19607363C55717F2B09D0E7DkCn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15B77BADD70C09C477627202B186120010E66B057A82B4AB816480CDCDDE0D6D19607363C55717F2B09D0E7DkCn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5B77BADD70C09C477627202B186120010E66A047D82B4AB816480CDCDDE0D7F19387F61C44B15F7A5CB5F3B9CC0EE63ECE392F737D157k3nED" TargetMode="External"/><Relationship Id="rId14" Type="http://schemas.openxmlformats.org/officeDocument/2006/relationships/hyperlink" Target="consultantplus://offline/ref=DD15B77BADD70C09C477627202B186120010E66A047D82B4AB816480CDCDDE0D7F19387F61C44B15F3A5CB5F3B9CC0EE63ECE392F737D157k3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E060-0E3D-4FC5-B601-3B1C90A1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SakakAA</dc:creator>
  <cp:lastModifiedBy>Грецких О.П.</cp:lastModifiedBy>
  <cp:revision>2</cp:revision>
  <cp:lastPrinted>2024-01-15T03:32:00Z</cp:lastPrinted>
  <dcterms:created xsi:type="dcterms:W3CDTF">2024-01-15T03:32:00Z</dcterms:created>
  <dcterms:modified xsi:type="dcterms:W3CDTF">2024-01-15T03:32:00Z</dcterms:modified>
</cp:coreProperties>
</file>