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F618" w14:textId="068C6D32" w:rsidR="00DF360E" w:rsidRDefault="00DF360E" w:rsidP="00DF360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B444" wp14:editId="6F9AA4C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08852" w14:textId="1AB145C9" w:rsidR="00DF360E" w:rsidRPr="00DF360E" w:rsidRDefault="00DF360E" w:rsidP="00DF36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620200099/28184(3)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EA08852" w14:textId="1AB145C9" w:rsidR="00DF360E" w:rsidRPr="00DF360E" w:rsidRDefault="00DF360E" w:rsidP="00DF36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620200099/28184(3)</w:t>
                      </w:r>
                    </w:p>
                  </w:txbxContent>
                </v:textbox>
              </v:rect>
            </w:pict>
          </mc:Fallback>
        </mc:AlternateContent>
      </w:r>
    </w:p>
    <w:p w14:paraId="5445C924" w14:textId="77777777" w:rsidR="00DF360E" w:rsidRDefault="00DF360E" w:rsidP="00DF360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E1775D3" w14:textId="77777777" w:rsidR="00DF360E" w:rsidRPr="00DF360E" w:rsidRDefault="00DF360E" w:rsidP="00DF360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E2DD2A7" w14:textId="77777777" w:rsidR="00DF360E" w:rsidRPr="00DF360E" w:rsidRDefault="00DF360E" w:rsidP="00DF360E">
      <w:pPr>
        <w:jc w:val="center"/>
        <w:rPr>
          <w:rFonts w:ascii="Times New Roman" w:hAnsi="Times New Roman"/>
          <w:b/>
          <w:sz w:val="36"/>
          <w:szCs w:val="36"/>
        </w:rPr>
      </w:pPr>
      <w:r w:rsidRPr="00DF360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DF360E">
        <w:rPr>
          <w:rFonts w:ascii="Times New Roman" w:hAnsi="Times New Roman"/>
          <w:sz w:val="36"/>
          <w:szCs w:val="36"/>
        </w:rPr>
        <w:br/>
      </w:r>
      <w:r w:rsidRPr="00DF360E">
        <w:rPr>
          <w:rFonts w:ascii="Times New Roman" w:hAnsi="Times New Roman"/>
          <w:b/>
          <w:sz w:val="36"/>
          <w:szCs w:val="36"/>
        </w:rPr>
        <w:t>РАСПОРЯЖЕНИЕ</w:t>
      </w:r>
    </w:p>
    <w:p w14:paraId="3EF74C00" w14:textId="77777777" w:rsidR="00DF360E" w:rsidRPr="00DF360E" w:rsidRDefault="00DF360E" w:rsidP="00DF360E">
      <w:pPr>
        <w:jc w:val="center"/>
        <w:rPr>
          <w:rFonts w:ascii="Times New Roman" w:hAnsi="Times New Roman"/>
          <w:sz w:val="36"/>
          <w:szCs w:val="36"/>
        </w:rPr>
      </w:pPr>
      <w:r w:rsidRPr="00DF360E">
        <w:rPr>
          <w:rFonts w:ascii="Times New Roman" w:hAnsi="Times New Roman"/>
          <w:sz w:val="32"/>
          <w:szCs w:val="32"/>
        </w:rPr>
        <w:t>ТЫВА РЕСПУБЛИКАНЫӉ ЧАЗАА</w:t>
      </w:r>
      <w:r w:rsidRPr="00DF360E">
        <w:rPr>
          <w:rFonts w:ascii="Times New Roman" w:hAnsi="Times New Roman"/>
          <w:sz w:val="36"/>
          <w:szCs w:val="36"/>
        </w:rPr>
        <w:br/>
      </w:r>
      <w:r w:rsidRPr="00DF360E">
        <w:rPr>
          <w:rFonts w:ascii="Times New Roman" w:hAnsi="Times New Roman"/>
          <w:b/>
          <w:sz w:val="36"/>
          <w:szCs w:val="36"/>
        </w:rPr>
        <w:t>АЙТЫЫШКЫН</w:t>
      </w:r>
    </w:p>
    <w:p w14:paraId="1C970814" w14:textId="77777777" w:rsidR="005D1DDE" w:rsidRDefault="005D1DDE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1D9A84" w14:textId="4B218632" w:rsidR="005D1DDE" w:rsidRDefault="00344BEF" w:rsidP="00344B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2023 г. № 671-р</w:t>
      </w:r>
    </w:p>
    <w:p w14:paraId="1E415333" w14:textId="6F7E9215" w:rsidR="00344BEF" w:rsidRDefault="00344BEF" w:rsidP="00344B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FBD9D16" w14:textId="77777777" w:rsidR="005D1DDE" w:rsidRPr="00033F95" w:rsidRDefault="005D1DDE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F3AF1" w14:textId="77777777" w:rsidR="00F9201F" w:rsidRPr="00033F95" w:rsidRDefault="00BE3110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</w:p>
    <w:p w14:paraId="5EF530A7" w14:textId="77777777" w:rsidR="00F9201F" w:rsidRPr="00033F95" w:rsidRDefault="00204882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критериям, установленным частью</w:t>
      </w:r>
      <w:r w:rsidR="00F9201F" w:rsidRPr="00033F95">
        <w:rPr>
          <w:rFonts w:ascii="Times New Roman" w:hAnsi="Times New Roman"/>
          <w:b/>
          <w:sz w:val="28"/>
          <w:szCs w:val="28"/>
        </w:rPr>
        <w:t xml:space="preserve"> 3</w:t>
      </w:r>
      <w:r w:rsidR="00A4069B">
        <w:rPr>
          <w:rFonts w:ascii="Times New Roman" w:hAnsi="Times New Roman"/>
          <w:b/>
          <w:sz w:val="28"/>
          <w:szCs w:val="28"/>
        </w:rPr>
        <w:t>.1</w:t>
      </w:r>
    </w:p>
    <w:p w14:paraId="7F584F4E" w14:textId="6FDBFBB7" w:rsidR="00F9201F" w:rsidRPr="00033F95" w:rsidRDefault="00545391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статьи 14.2</w:t>
      </w:r>
      <w:r w:rsidR="00F9201F" w:rsidRPr="00033F95">
        <w:rPr>
          <w:rFonts w:ascii="Times New Roman" w:hAnsi="Times New Roman"/>
          <w:b/>
          <w:sz w:val="28"/>
          <w:szCs w:val="28"/>
        </w:rPr>
        <w:t xml:space="preserve"> Конституционного закона</w:t>
      </w:r>
    </w:p>
    <w:p w14:paraId="79E75EF7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14:paraId="3C331ED8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331AB7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49495" w14:textId="5778B227" w:rsidR="00F9201F" w:rsidRPr="00033F95" w:rsidRDefault="00D6010B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10B">
        <w:rPr>
          <w:rFonts w:ascii="Times New Roman" w:hAnsi="Times New Roman"/>
          <w:sz w:val="28"/>
          <w:szCs w:val="28"/>
        </w:rPr>
        <w:t>На основании протокола заседания республиканской межведомственной к</w:t>
      </w:r>
      <w:r w:rsidRPr="00D6010B">
        <w:rPr>
          <w:rFonts w:ascii="Times New Roman" w:hAnsi="Times New Roman"/>
          <w:sz w:val="28"/>
          <w:szCs w:val="28"/>
        </w:rPr>
        <w:t>о</w:t>
      </w:r>
      <w:r w:rsidRPr="00D6010B">
        <w:rPr>
          <w:rFonts w:ascii="Times New Roman" w:hAnsi="Times New Roman"/>
          <w:sz w:val="28"/>
          <w:szCs w:val="28"/>
        </w:rPr>
        <w:t>миссии по вопросам определения целесообразности (нецелесообразности) реализ</w:t>
      </w:r>
      <w:r w:rsidRPr="00D6010B">
        <w:rPr>
          <w:rFonts w:ascii="Times New Roman" w:hAnsi="Times New Roman"/>
          <w:sz w:val="28"/>
          <w:szCs w:val="28"/>
        </w:rPr>
        <w:t>а</w:t>
      </w:r>
      <w:r w:rsidRPr="00D6010B">
        <w:rPr>
          <w:rFonts w:ascii="Times New Roman" w:hAnsi="Times New Roman"/>
          <w:sz w:val="28"/>
          <w:szCs w:val="28"/>
        </w:rPr>
        <w:t xml:space="preserve">ции масштабных инвестиционных проектов на территории Республики Тыва от </w:t>
      </w:r>
      <w:r w:rsidR="005D1D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21 ноября 2023 </w:t>
      </w:r>
      <w:r w:rsidRPr="00D6010B">
        <w:rPr>
          <w:rFonts w:ascii="Times New Roman" w:hAnsi="Times New Roman"/>
          <w:sz w:val="28"/>
          <w:szCs w:val="28"/>
        </w:rPr>
        <w:t xml:space="preserve">г. № </w:t>
      </w:r>
      <w:r w:rsidR="00E30602">
        <w:rPr>
          <w:rFonts w:ascii="Times New Roman" w:hAnsi="Times New Roman"/>
          <w:sz w:val="28"/>
          <w:szCs w:val="28"/>
        </w:rPr>
        <w:t>06-07-245/23</w:t>
      </w:r>
      <w:r w:rsidR="005453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F9201F" w:rsidRPr="00033F95">
        <w:rPr>
          <w:rFonts w:ascii="Times New Roman" w:hAnsi="Times New Roman"/>
          <w:sz w:val="28"/>
          <w:szCs w:val="28"/>
        </w:rPr>
        <w:t xml:space="preserve"> соответствии с пунктами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214CEA" w:rsidRPr="00033F95">
        <w:rPr>
          <w:rFonts w:ascii="Times New Roman" w:hAnsi="Times New Roman"/>
          <w:sz w:val="28"/>
          <w:szCs w:val="28"/>
        </w:rPr>
        <w:t>10 и 1</w:t>
      </w:r>
      <w:r w:rsidR="00450170">
        <w:rPr>
          <w:rFonts w:ascii="Times New Roman" w:hAnsi="Times New Roman"/>
          <w:sz w:val="28"/>
          <w:szCs w:val="28"/>
        </w:rPr>
        <w:t>5</w:t>
      </w:r>
      <w:r w:rsidR="00214CEA" w:rsidRPr="00033F95">
        <w:rPr>
          <w:rFonts w:ascii="Times New Roman" w:hAnsi="Times New Roman"/>
          <w:sz w:val="28"/>
          <w:szCs w:val="28"/>
        </w:rPr>
        <w:t xml:space="preserve"> </w:t>
      </w:r>
      <w:r w:rsidR="00545391">
        <w:rPr>
          <w:rFonts w:ascii="Times New Roman" w:hAnsi="Times New Roman"/>
          <w:sz w:val="28"/>
          <w:szCs w:val="28"/>
        </w:rPr>
        <w:t>у</w:t>
      </w:r>
      <w:r w:rsidR="00F31B8E">
        <w:rPr>
          <w:rFonts w:ascii="Times New Roman" w:hAnsi="Times New Roman"/>
          <w:sz w:val="28"/>
          <w:szCs w:val="28"/>
        </w:rPr>
        <w:t xml:space="preserve">словий и </w:t>
      </w:r>
      <w:r w:rsidR="004F2BCC">
        <w:rPr>
          <w:rFonts w:ascii="Times New Roman" w:hAnsi="Times New Roman"/>
          <w:sz w:val="28"/>
          <w:szCs w:val="28"/>
        </w:rPr>
        <w:t>п</w:t>
      </w:r>
      <w:r w:rsidR="00F9201F" w:rsidRPr="00033F95">
        <w:rPr>
          <w:rFonts w:ascii="Times New Roman" w:hAnsi="Times New Roman"/>
          <w:sz w:val="28"/>
          <w:szCs w:val="28"/>
        </w:rPr>
        <w:t>о</w:t>
      </w:r>
      <w:r w:rsidR="00F9201F" w:rsidRPr="00033F95">
        <w:rPr>
          <w:rFonts w:ascii="Times New Roman" w:hAnsi="Times New Roman"/>
          <w:sz w:val="28"/>
          <w:szCs w:val="28"/>
        </w:rPr>
        <w:t>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</w:t>
      </w:r>
      <w:r w:rsidR="00F9201F" w:rsidRPr="00033F95">
        <w:rPr>
          <w:rFonts w:ascii="Times New Roman" w:hAnsi="Times New Roman"/>
          <w:sz w:val="28"/>
          <w:szCs w:val="28"/>
        </w:rPr>
        <w:t>р</w:t>
      </w:r>
      <w:r w:rsidR="00F9201F" w:rsidRPr="00033F95">
        <w:rPr>
          <w:rFonts w:ascii="Times New Roman" w:hAnsi="Times New Roman"/>
          <w:sz w:val="28"/>
          <w:szCs w:val="28"/>
        </w:rPr>
        <w:t>ственной или муниципальной собственности, а также земельные участки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>, госуда</w:t>
      </w:r>
      <w:r w:rsidR="00F9201F" w:rsidRPr="00033F95">
        <w:rPr>
          <w:rFonts w:ascii="Times New Roman" w:hAnsi="Times New Roman"/>
          <w:sz w:val="28"/>
          <w:szCs w:val="28"/>
        </w:rPr>
        <w:t>р</w:t>
      </w:r>
      <w:r w:rsidR="00F9201F" w:rsidRPr="00033F95">
        <w:rPr>
          <w:rFonts w:ascii="Times New Roman" w:hAnsi="Times New Roman"/>
          <w:sz w:val="28"/>
          <w:szCs w:val="28"/>
        </w:rPr>
        <w:t xml:space="preserve">ственная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на которые не разграничена, в аренду юридическим лицам без проведения торгов,</w:t>
      </w:r>
      <w:r w:rsidR="008D2C4A" w:rsidRPr="00033F95">
        <w:rPr>
          <w:rFonts w:ascii="Times New Roman" w:hAnsi="Times New Roman"/>
          <w:sz w:val="28"/>
          <w:szCs w:val="28"/>
        </w:rPr>
        <w:t xml:space="preserve"> критериям, установленным частями</w:t>
      </w:r>
      <w:r w:rsidR="00F9201F" w:rsidRPr="00033F95">
        <w:rPr>
          <w:rFonts w:ascii="Times New Roman" w:hAnsi="Times New Roman"/>
          <w:sz w:val="28"/>
          <w:szCs w:val="28"/>
        </w:rPr>
        <w:t xml:space="preserve"> 3 </w:t>
      </w:r>
      <w:r w:rsidR="00EE1D7F" w:rsidRPr="00033F95">
        <w:rPr>
          <w:rFonts w:ascii="Times New Roman" w:hAnsi="Times New Roman"/>
          <w:sz w:val="28"/>
          <w:szCs w:val="28"/>
        </w:rPr>
        <w:t xml:space="preserve">и 3.1 </w:t>
      </w:r>
      <w:r w:rsidR="00545391">
        <w:rPr>
          <w:rFonts w:ascii="Times New Roman" w:hAnsi="Times New Roman"/>
          <w:sz w:val="28"/>
          <w:szCs w:val="28"/>
        </w:rPr>
        <w:t xml:space="preserve">статьи 14.2 </w:t>
      </w:r>
      <w:r w:rsidR="00F9201F" w:rsidRPr="00033F95">
        <w:rPr>
          <w:rFonts w:ascii="Times New Roman" w:hAnsi="Times New Roman"/>
          <w:sz w:val="28"/>
          <w:szCs w:val="28"/>
        </w:rPr>
        <w:t>Ко</w:t>
      </w:r>
      <w:r w:rsidR="00F9201F" w:rsidRPr="00033F95">
        <w:rPr>
          <w:rFonts w:ascii="Times New Roman" w:hAnsi="Times New Roman"/>
          <w:sz w:val="28"/>
          <w:szCs w:val="28"/>
        </w:rPr>
        <w:t>н</w:t>
      </w:r>
      <w:r w:rsidR="00F9201F" w:rsidRPr="00033F95">
        <w:rPr>
          <w:rFonts w:ascii="Times New Roman" w:hAnsi="Times New Roman"/>
          <w:sz w:val="28"/>
          <w:szCs w:val="28"/>
        </w:rPr>
        <w:t>ституционного закона Республики Тыва «О земле», утвержденн</w:t>
      </w:r>
      <w:r w:rsidR="00C80AE0">
        <w:rPr>
          <w:rFonts w:ascii="Times New Roman" w:hAnsi="Times New Roman"/>
          <w:sz w:val="28"/>
          <w:szCs w:val="28"/>
        </w:rPr>
        <w:t>ого</w:t>
      </w:r>
      <w:r w:rsidR="00F9201F" w:rsidRPr="00033F95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16 июля 2021 г. № 349:</w:t>
      </w:r>
    </w:p>
    <w:p w14:paraId="4614D126" w14:textId="77777777" w:rsidR="00F9201F" w:rsidRPr="00033F95" w:rsidRDefault="00F9201F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5C05D" w14:textId="77777777" w:rsidR="00DF360E" w:rsidRDefault="00033F95" w:rsidP="00D601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201F" w:rsidRPr="00033F95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3F66C5">
        <w:rPr>
          <w:rFonts w:ascii="Times New Roman" w:hAnsi="Times New Roman"/>
          <w:sz w:val="28"/>
          <w:szCs w:val="28"/>
        </w:rPr>
        <w:t xml:space="preserve"> «</w:t>
      </w:r>
      <w:r w:rsidR="00450170">
        <w:rPr>
          <w:rFonts w:ascii="Times New Roman" w:hAnsi="Times New Roman"/>
          <w:sz w:val="28"/>
          <w:szCs w:val="28"/>
        </w:rPr>
        <w:t>Создание логистического центра «</w:t>
      </w:r>
      <w:proofErr w:type="spellStart"/>
      <w:r w:rsidR="00450170">
        <w:rPr>
          <w:rFonts w:ascii="Times New Roman" w:hAnsi="Times New Roman"/>
          <w:sz w:val="28"/>
          <w:szCs w:val="28"/>
        </w:rPr>
        <w:t>Хандагайты</w:t>
      </w:r>
      <w:proofErr w:type="spellEnd"/>
      <w:r w:rsidR="003F66C5" w:rsidRPr="00A4069B">
        <w:rPr>
          <w:rFonts w:ascii="Times New Roman" w:hAnsi="Times New Roman"/>
          <w:sz w:val="28"/>
          <w:szCs w:val="28"/>
        </w:rPr>
        <w:t>»</w:t>
      </w:r>
      <w:r w:rsidR="00F9201F" w:rsidRPr="00033F95">
        <w:rPr>
          <w:rFonts w:ascii="Times New Roman" w:hAnsi="Times New Roman"/>
          <w:sz w:val="28"/>
          <w:szCs w:val="28"/>
        </w:rPr>
        <w:t xml:space="preserve">, представленный </w:t>
      </w:r>
      <w:r w:rsidR="00450170">
        <w:rPr>
          <w:rFonts w:ascii="Times New Roman" w:hAnsi="Times New Roman"/>
          <w:sz w:val="28"/>
          <w:szCs w:val="28"/>
        </w:rPr>
        <w:t>обществом с ограниченной ответственностью «Управляющая компания «Индустриальный парк г. Кызыла</w:t>
      </w:r>
      <w:r w:rsidR="00D6010B">
        <w:rPr>
          <w:rFonts w:ascii="Times New Roman" w:hAnsi="Times New Roman"/>
          <w:sz w:val="28"/>
          <w:szCs w:val="28"/>
        </w:rPr>
        <w:t>»</w:t>
      </w:r>
      <w:r w:rsidR="003F66C5">
        <w:rPr>
          <w:rFonts w:ascii="Times New Roman" w:hAnsi="Times New Roman"/>
          <w:sz w:val="28"/>
          <w:szCs w:val="28"/>
        </w:rPr>
        <w:t>,</w:t>
      </w:r>
      <w:r w:rsidR="00A4069B">
        <w:rPr>
          <w:rFonts w:ascii="Times New Roman" w:hAnsi="Times New Roman"/>
          <w:sz w:val="28"/>
          <w:szCs w:val="28"/>
        </w:rPr>
        <w:t xml:space="preserve"> </w:t>
      </w:r>
      <w:r w:rsidR="00F9201F" w:rsidRPr="00033F95">
        <w:rPr>
          <w:rFonts w:ascii="Times New Roman" w:hAnsi="Times New Roman"/>
          <w:sz w:val="28"/>
          <w:szCs w:val="28"/>
        </w:rPr>
        <w:t>в отношении земел</w:t>
      </w:r>
      <w:r w:rsidR="00F9201F" w:rsidRPr="00033F95">
        <w:rPr>
          <w:rFonts w:ascii="Times New Roman" w:hAnsi="Times New Roman"/>
          <w:sz w:val="28"/>
          <w:szCs w:val="28"/>
        </w:rPr>
        <w:t>ь</w:t>
      </w:r>
      <w:r w:rsidR="00F9201F" w:rsidRPr="00033F95">
        <w:rPr>
          <w:rFonts w:ascii="Times New Roman" w:hAnsi="Times New Roman"/>
          <w:sz w:val="28"/>
          <w:szCs w:val="28"/>
        </w:rPr>
        <w:t>н</w:t>
      </w:r>
      <w:r w:rsidR="00FE72AB" w:rsidRPr="00033F95">
        <w:rPr>
          <w:rFonts w:ascii="Times New Roman" w:hAnsi="Times New Roman"/>
          <w:sz w:val="28"/>
          <w:szCs w:val="28"/>
        </w:rPr>
        <w:t>ого участка с кадастровым</w:t>
      </w:r>
      <w:r w:rsidR="00A4069B">
        <w:rPr>
          <w:rFonts w:ascii="Times New Roman" w:hAnsi="Times New Roman"/>
          <w:sz w:val="28"/>
          <w:szCs w:val="28"/>
        </w:rPr>
        <w:t xml:space="preserve"> </w:t>
      </w:r>
      <w:r w:rsidR="00FE72AB" w:rsidRPr="00033F95">
        <w:rPr>
          <w:rFonts w:ascii="Times New Roman" w:hAnsi="Times New Roman"/>
          <w:sz w:val="28"/>
          <w:szCs w:val="28"/>
        </w:rPr>
        <w:t xml:space="preserve">номером </w:t>
      </w:r>
      <w:r w:rsidR="00D6010B" w:rsidRPr="00D6010B">
        <w:rPr>
          <w:rFonts w:ascii="Times New Roman" w:hAnsi="Times New Roman"/>
          <w:sz w:val="28"/>
          <w:szCs w:val="28"/>
        </w:rPr>
        <w:t>17:07:0202001:325</w:t>
      </w:r>
      <w:r w:rsidR="001F3F28" w:rsidRPr="00033F95">
        <w:rPr>
          <w:rFonts w:ascii="Times New Roman" w:hAnsi="Times New Roman"/>
          <w:sz w:val="28"/>
          <w:szCs w:val="28"/>
        </w:rPr>
        <w:t>,</w:t>
      </w:r>
      <w:r w:rsidR="00FE72AB" w:rsidRPr="00033F95">
        <w:rPr>
          <w:rFonts w:ascii="Times New Roman" w:hAnsi="Times New Roman"/>
          <w:sz w:val="28"/>
          <w:szCs w:val="28"/>
        </w:rPr>
        <w:t xml:space="preserve"> расположенного</w:t>
      </w:r>
      <w:r w:rsidR="00932D35" w:rsidRPr="00033F95">
        <w:rPr>
          <w:rFonts w:ascii="Times New Roman" w:hAnsi="Times New Roman"/>
          <w:sz w:val="28"/>
          <w:szCs w:val="28"/>
        </w:rPr>
        <w:t xml:space="preserve"> </w:t>
      </w:r>
      <w:r w:rsidR="00D6010B">
        <w:rPr>
          <w:rFonts w:ascii="Times New Roman" w:hAnsi="Times New Roman"/>
          <w:sz w:val="28"/>
          <w:szCs w:val="28"/>
        </w:rPr>
        <w:t xml:space="preserve">по адресу: </w:t>
      </w:r>
      <w:r w:rsidR="00D6010B" w:rsidRPr="00D6010B">
        <w:rPr>
          <w:rFonts w:ascii="Times New Roman" w:hAnsi="Times New Roman"/>
          <w:sz w:val="28"/>
          <w:szCs w:val="28"/>
        </w:rPr>
        <w:t xml:space="preserve">Российская </w:t>
      </w:r>
      <w:r w:rsidR="00D6010B">
        <w:rPr>
          <w:rFonts w:ascii="Times New Roman" w:hAnsi="Times New Roman"/>
          <w:sz w:val="28"/>
          <w:szCs w:val="28"/>
        </w:rPr>
        <w:t xml:space="preserve">Федерация, </w:t>
      </w:r>
      <w:r w:rsidR="00D6010B" w:rsidRPr="00D6010B">
        <w:rPr>
          <w:rFonts w:ascii="Times New Roman" w:hAnsi="Times New Roman"/>
          <w:sz w:val="28"/>
          <w:szCs w:val="28"/>
        </w:rPr>
        <w:t>Республика Тыва,</w:t>
      </w:r>
      <w:r w:rsidR="00D60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10B" w:rsidRPr="00D6010B">
        <w:rPr>
          <w:rFonts w:ascii="Times New Roman" w:hAnsi="Times New Roman"/>
          <w:sz w:val="28"/>
          <w:szCs w:val="28"/>
        </w:rPr>
        <w:t>Овюрский</w:t>
      </w:r>
      <w:proofErr w:type="spellEnd"/>
      <w:r w:rsidR="00D6010B" w:rsidRPr="00D6010B">
        <w:rPr>
          <w:rFonts w:ascii="Times New Roman" w:hAnsi="Times New Roman"/>
          <w:sz w:val="28"/>
          <w:szCs w:val="28"/>
        </w:rPr>
        <w:t xml:space="preserve"> район,</w:t>
      </w:r>
      <w:r w:rsidR="00D6010B">
        <w:rPr>
          <w:rFonts w:ascii="Times New Roman" w:hAnsi="Times New Roman"/>
          <w:sz w:val="28"/>
          <w:szCs w:val="28"/>
        </w:rPr>
        <w:t xml:space="preserve"> </w:t>
      </w:r>
      <w:r w:rsidR="00D6010B" w:rsidRPr="00D6010B">
        <w:rPr>
          <w:rFonts w:ascii="Times New Roman" w:hAnsi="Times New Roman"/>
          <w:sz w:val="28"/>
          <w:szCs w:val="28"/>
        </w:rPr>
        <w:t xml:space="preserve">в 100 метрах </w:t>
      </w:r>
      <w:r w:rsidR="005D1DDE">
        <w:rPr>
          <w:rFonts w:ascii="Times New Roman" w:hAnsi="Times New Roman"/>
          <w:sz w:val="28"/>
          <w:szCs w:val="28"/>
        </w:rPr>
        <w:t xml:space="preserve">в </w:t>
      </w:r>
      <w:r w:rsidR="00D6010B" w:rsidRPr="00D6010B">
        <w:rPr>
          <w:rFonts w:ascii="Times New Roman" w:hAnsi="Times New Roman"/>
          <w:sz w:val="28"/>
          <w:szCs w:val="28"/>
        </w:rPr>
        <w:t xml:space="preserve">западном направлении </w:t>
      </w:r>
      <w:proofErr w:type="gramStart"/>
      <w:r w:rsidR="00D6010B" w:rsidRPr="00D6010B">
        <w:rPr>
          <w:rFonts w:ascii="Times New Roman" w:hAnsi="Times New Roman"/>
          <w:sz w:val="28"/>
          <w:szCs w:val="28"/>
        </w:rPr>
        <w:t>от</w:t>
      </w:r>
      <w:proofErr w:type="gramEnd"/>
      <w:r w:rsidR="00D6010B" w:rsidRPr="00D6010B">
        <w:rPr>
          <w:rFonts w:ascii="Times New Roman" w:hAnsi="Times New Roman"/>
          <w:sz w:val="28"/>
          <w:szCs w:val="28"/>
        </w:rPr>
        <w:t xml:space="preserve"> с.</w:t>
      </w:r>
      <w:r w:rsidR="00D60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10B" w:rsidRPr="00D6010B">
        <w:rPr>
          <w:rFonts w:ascii="Times New Roman" w:hAnsi="Times New Roman"/>
          <w:sz w:val="28"/>
          <w:szCs w:val="28"/>
        </w:rPr>
        <w:t>Солчур</w:t>
      </w:r>
      <w:proofErr w:type="spellEnd"/>
      <w:r w:rsidR="0097646D" w:rsidRPr="00033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32D35" w:rsidRPr="00033F95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303D55" w:rsidRPr="00033F95">
        <w:rPr>
          <w:rFonts w:ascii="Times New Roman" w:hAnsi="Times New Roman"/>
          <w:sz w:val="28"/>
          <w:szCs w:val="28"/>
        </w:rPr>
        <w:t>критериям, установленным частью</w:t>
      </w:r>
      <w:r w:rsidR="00F9201F" w:rsidRPr="00033F95">
        <w:rPr>
          <w:rFonts w:ascii="Times New Roman" w:hAnsi="Times New Roman"/>
          <w:sz w:val="28"/>
          <w:szCs w:val="28"/>
        </w:rPr>
        <w:t xml:space="preserve"> 3</w:t>
      </w:r>
      <w:r w:rsidR="00A4069B">
        <w:rPr>
          <w:rFonts w:ascii="Times New Roman" w:hAnsi="Times New Roman"/>
          <w:sz w:val="28"/>
          <w:szCs w:val="28"/>
        </w:rPr>
        <w:t>.1</w:t>
      </w:r>
      <w:r w:rsidR="00621732">
        <w:rPr>
          <w:rFonts w:ascii="Times New Roman" w:hAnsi="Times New Roman"/>
          <w:sz w:val="28"/>
          <w:szCs w:val="28"/>
        </w:rPr>
        <w:t xml:space="preserve"> </w:t>
      </w:r>
    </w:p>
    <w:p w14:paraId="4E231B11" w14:textId="77777777" w:rsidR="00DF360E" w:rsidRDefault="00DF360E" w:rsidP="00DF360E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27A8816A" w14:textId="76316030" w:rsidR="00932D35" w:rsidRPr="00033F95" w:rsidRDefault="00621732" w:rsidP="00DF360E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статьи 14.2 </w:t>
      </w:r>
      <w:r w:rsidR="00F9201F" w:rsidRPr="00033F95">
        <w:rPr>
          <w:rFonts w:ascii="Times New Roman" w:hAnsi="Times New Roman"/>
          <w:sz w:val="28"/>
          <w:szCs w:val="28"/>
        </w:rPr>
        <w:t>Конституционного закона Республики Тыва от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F9201F" w:rsidRPr="00033F95">
        <w:rPr>
          <w:rFonts w:ascii="Times New Roman" w:hAnsi="Times New Roman"/>
          <w:sz w:val="28"/>
          <w:szCs w:val="28"/>
        </w:rPr>
        <w:t>27 ноября 2004 г. № 886 ВХ-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I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«О земле».</w:t>
      </w:r>
    </w:p>
    <w:p w14:paraId="0679747C" w14:textId="6780BF35" w:rsidR="00932D35" w:rsidRPr="00033F9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2D35" w:rsidRPr="00033F95">
        <w:rPr>
          <w:rFonts w:ascii="Times New Roman" w:hAnsi="Times New Roman"/>
          <w:sz w:val="28"/>
          <w:szCs w:val="28"/>
        </w:rPr>
        <w:t>Ми</w:t>
      </w:r>
      <w:r w:rsidR="00F9201F" w:rsidRPr="00033F95">
        <w:rPr>
          <w:rFonts w:ascii="Times New Roman" w:hAnsi="Times New Roman"/>
          <w:sz w:val="28"/>
          <w:szCs w:val="28"/>
        </w:rPr>
        <w:t xml:space="preserve">нистерству земельных и имущественных отношений Республики Тыва подготовить проект распоряжения Главы Республики Тыва о предоставлении </w:t>
      </w:r>
      <w:r w:rsidR="00D6010B" w:rsidRPr="00033F95">
        <w:rPr>
          <w:rFonts w:ascii="Times New Roman" w:hAnsi="Times New Roman"/>
          <w:sz w:val="28"/>
          <w:szCs w:val="28"/>
        </w:rPr>
        <w:t>заяв</w:t>
      </w:r>
      <w:r w:rsidR="00D6010B" w:rsidRPr="00033F95">
        <w:rPr>
          <w:rFonts w:ascii="Times New Roman" w:hAnsi="Times New Roman"/>
          <w:sz w:val="28"/>
          <w:szCs w:val="28"/>
        </w:rPr>
        <w:t>и</w:t>
      </w:r>
      <w:r w:rsidR="00D6010B" w:rsidRPr="00033F95">
        <w:rPr>
          <w:rFonts w:ascii="Times New Roman" w:hAnsi="Times New Roman"/>
          <w:sz w:val="28"/>
          <w:szCs w:val="28"/>
        </w:rPr>
        <w:t xml:space="preserve">телю земельного участка </w:t>
      </w:r>
      <w:r w:rsidR="00F9201F" w:rsidRPr="00033F95">
        <w:rPr>
          <w:rFonts w:ascii="Times New Roman" w:hAnsi="Times New Roman"/>
          <w:sz w:val="28"/>
          <w:szCs w:val="28"/>
        </w:rPr>
        <w:t>в аренду</w:t>
      </w:r>
      <w:r w:rsidR="00932D35" w:rsidRPr="00033F95">
        <w:rPr>
          <w:rFonts w:ascii="Times New Roman" w:hAnsi="Times New Roman"/>
          <w:sz w:val="28"/>
          <w:szCs w:val="28"/>
        </w:rPr>
        <w:t xml:space="preserve"> б</w:t>
      </w:r>
      <w:r w:rsidR="00F9201F" w:rsidRPr="00033F95">
        <w:rPr>
          <w:rFonts w:ascii="Times New Roman" w:hAnsi="Times New Roman"/>
          <w:sz w:val="28"/>
          <w:szCs w:val="28"/>
        </w:rPr>
        <w:t>ез проведения торгов</w:t>
      </w:r>
      <w:r w:rsidR="003F78E7" w:rsidRPr="00033F95">
        <w:rPr>
          <w:rFonts w:ascii="Times New Roman" w:hAnsi="Times New Roman"/>
          <w:sz w:val="28"/>
          <w:szCs w:val="28"/>
        </w:rPr>
        <w:t>.</w:t>
      </w:r>
    </w:p>
    <w:p w14:paraId="7C767CA1" w14:textId="77777777" w:rsidR="00F9201F" w:rsidRPr="00033F9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201F" w:rsidRPr="00033F95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898268B" w14:textId="6CFB7A36" w:rsidR="00F9201F" w:rsidRPr="00033F95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B9EA7" w14:textId="77777777" w:rsidR="00F9201F" w:rsidRPr="00033F95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245AF" w14:textId="77777777" w:rsidR="0097646D" w:rsidRPr="00033F95" w:rsidRDefault="0097646D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A4069B" w14:paraId="05C5D364" w14:textId="77777777" w:rsidTr="004A0DF4">
        <w:tc>
          <w:tcPr>
            <w:tcW w:w="4253" w:type="dxa"/>
          </w:tcPr>
          <w:p w14:paraId="45C81C52" w14:textId="77777777" w:rsidR="00A4069B" w:rsidRDefault="00A4069B" w:rsidP="00A40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33F9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33F95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F35626" w14:textId="77777777" w:rsidR="00A4069B" w:rsidRDefault="00A4069B" w:rsidP="00A40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F95">
              <w:rPr>
                <w:rFonts w:ascii="Times New Roman" w:hAnsi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953" w:type="dxa"/>
          </w:tcPr>
          <w:p w14:paraId="1A3CB9E9" w14:textId="77777777" w:rsidR="00A4069B" w:rsidRDefault="00A4069B" w:rsidP="00033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4EBC6" w14:textId="02702144" w:rsidR="00A4069B" w:rsidRDefault="001F1BE2" w:rsidP="00A406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r w:rsidR="00D6010B">
              <w:rPr>
                <w:rFonts w:ascii="Times New Roman" w:hAnsi="Times New Roman"/>
                <w:sz w:val="28"/>
                <w:szCs w:val="28"/>
              </w:rPr>
              <w:t>Лукин</w:t>
            </w:r>
          </w:p>
        </w:tc>
      </w:tr>
    </w:tbl>
    <w:p w14:paraId="114B493F" w14:textId="77777777" w:rsidR="00932D35" w:rsidRPr="00033F95" w:rsidRDefault="00932D3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2D35" w:rsidRPr="00033F95" w:rsidSect="00E3060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3942C" w14:textId="77777777" w:rsidR="003E3BF7" w:rsidRDefault="003E3BF7">
      <w:pPr>
        <w:spacing w:after="0" w:line="240" w:lineRule="auto"/>
      </w:pPr>
      <w:r>
        <w:separator/>
      </w:r>
    </w:p>
  </w:endnote>
  <w:endnote w:type="continuationSeparator" w:id="0">
    <w:p w14:paraId="37F654F7" w14:textId="77777777" w:rsidR="003E3BF7" w:rsidRDefault="003E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76490" w14:textId="77777777" w:rsidR="003E3BF7" w:rsidRDefault="003E3BF7">
      <w:pPr>
        <w:spacing w:after="0" w:line="240" w:lineRule="auto"/>
      </w:pPr>
      <w:r>
        <w:separator/>
      </w:r>
    </w:p>
  </w:footnote>
  <w:footnote w:type="continuationSeparator" w:id="0">
    <w:p w14:paraId="685128F4" w14:textId="77777777" w:rsidR="003E3BF7" w:rsidRDefault="003E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7346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EA9D4D0" w14:textId="22FE709D" w:rsidR="004A0DF4" w:rsidRPr="004A0DF4" w:rsidRDefault="00DF360E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2FD65" wp14:editId="4573881E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6E673" w14:textId="7C39C588" w:rsidR="00DF360E" w:rsidRPr="00DF360E" w:rsidRDefault="00DF360E" w:rsidP="00DF36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620200099/28184(3)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2D76E673" w14:textId="7C39C588" w:rsidR="00DF360E" w:rsidRPr="00DF360E" w:rsidRDefault="00DF360E" w:rsidP="00DF36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620200099/28184(3)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A0DF4" w:rsidRPr="004A0DF4">
          <w:rPr>
            <w:rFonts w:ascii="Times New Roman" w:hAnsi="Times New Roman"/>
            <w:sz w:val="24"/>
          </w:rPr>
          <w:fldChar w:fldCharType="begin"/>
        </w:r>
        <w:r w:rsidR="004A0DF4" w:rsidRPr="004A0DF4">
          <w:rPr>
            <w:rFonts w:ascii="Times New Roman" w:hAnsi="Times New Roman"/>
            <w:sz w:val="24"/>
          </w:rPr>
          <w:instrText>PAGE   \* MERGEFORMAT</w:instrText>
        </w:r>
        <w:r w:rsidR="004A0DF4" w:rsidRPr="004A0DF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4A0DF4" w:rsidRPr="004A0DF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359d4a-858b-45aa-9e60-30eda71078df"/>
  </w:docVars>
  <w:rsids>
    <w:rsidRoot w:val="00F9201F"/>
    <w:rsid w:val="00033F95"/>
    <w:rsid w:val="00053C01"/>
    <w:rsid w:val="00113704"/>
    <w:rsid w:val="00185F66"/>
    <w:rsid w:val="001935D1"/>
    <w:rsid w:val="001D5AD4"/>
    <w:rsid w:val="001E5301"/>
    <w:rsid w:val="001F1BE2"/>
    <w:rsid w:val="001F3F28"/>
    <w:rsid w:val="00204882"/>
    <w:rsid w:val="00214CEA"/>
    <w:rsid w:val="002232B1"/>
    <w:rsid w:val="00231D9D"/>
    <w:rsid w:val="00265736"/>
    <w:rsid w:val="002B20BD"/>
    <w:rsid w:val="002B60B1"/>
    <w:rsid w:val="002D5D7B"/>
    <w:rsid w:val="00303D55"/>
    <w:rsid w:val="003274B2"/>
    <w:rsid w:val="00344BEF"/>
    <w:rsid w:val="003E3BF7"/>
    <w:rsid w:val="003F0B28"/>
    <w:rsid w:val="003F66C5"/>
    <w:rsid w:val="003F78E7"/>
    <w:rsid w:val="00444CFD"/>
    <w:rsid w:val="00450170"/>
    <w:rsid w:val="0045065D"/>
    <w:rsid w:val="00451582"/>
    <w:rsid w:val="004A0DF4"/>
    <w:rsid w:val="004B2C94"/>
    <w:rsid w:val="004F2BCC"/>
    <w:rsid w:val="005114D7"/>
    <w:rsid w:val="00525EF2"/>
    <w:rsid w:val="00531D5B"/>
    <w:rsid w:val="00545391"/>
    <w:rsid w:val="005D1DDE"/>
    <w:rsid w:val="0061097F"/>
    <w:rsid w:val="00612A53"/>
    <w:rsid w:val="00621732"/>
    <w:rsid w:val="0069015F"/>
    <w:rsid w:val="00694A00"/>
    <w:rsid w:val="006A4C0E"/>
    <w:rsid w:val="006C1610"/>
    <w:rsid w:val="007238D5"/>
    <w:rsid w:val="00756C48"/>
    <w:rsid w:val="00827300"/>
    <w:rsid w:val="008B3E6C"/>
    <w:rsid w:val="008D2C4A"/>
    <w:rsid w:val="008F4477"/>
    <w:rsid w:val="00932D35"/>
    <w:rsid w:val="0093424F"/>
    <w:rsid w:val="0096344C"/>
    <w:rsid w:val="00963777"/>
    <w:rsid w:val="0097646D"/>
    <w:rsid w:val="009F7F40"/>
    <w:rsid w:val="00A24488"/>
    <w:rsid w:val="00A33EF3"/>
    <w:rsid w:val="00A4069B"/>
    <w:rsid w:val="00A41A3C"/>
    <w:rsid w:val="00A74789"/>
    <w:rsid w:val="00A90546"/>
    <w:rsid w:val="00AB35CA"/>
    <w:rsid w:val="00AC6D0B"/>
    <w:rsid w:val="00AD362E"/>
    <w:rsid w:val="00B02AB5"/>
    <w:rsid w:val="00B048A5"/>
    <w:rsid w:val="00B44652"/>
    <w:rsid w:val="00B45FEB"/>
    <w:rsid w:val="00BB08DD"/>
    <w:rsid w:val="00BE2C72"/>
    <w:rsid w:val="00BE3110"/>
    <w:rsid w:val="00C221A1"/>
    <w:rsid w:val="00C80AE0"/>
    <w:rsid w:val="00CA5CDE"/>
    <w:rsid w:val="00D20A81"/>
    <w:rsid w:val="00D6010B"/>
    <w:rsid w:val="00DA471B"/>
    <w:rsid w:val="00DF360E"/>
    <w:rsid w:val="00E30602"/>
    <w:rsid w:val="00EC35F0"/>
    <w:rsid w:val="00EE1D7F"/>
    <w:rsid w:val="00F31B8E"/>
    <w:rsid w:val="00F3368C"/>
    <w:rsid w:val="00F8778C"/>
    <w:rsid w:val="00F9201F"/>
    <w:rsid w:val="00F92648"/>
    <w:rsid w:val="00FA2EFA"/>
    <w:rsid w:val="00FD546F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3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2023-11-30T03:27:00Z</cp:lastPrinted>
  <dcterms:created xsi:type="dcterms:W3CDTF">2023-11-30T03:27:00Z</dcterms:created>
  <dcterms:modified xsi:type="dcterms:W3CDTF">2023-11-30T03:27:00Z</dcterms:modified>
</cp:coreProperties>
</file>