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15" w:rsidRDefault="00FB5C15" w:rsidP="00FB5C15">
      <w:pPr>
        <w:spacing w:after="200" w:line="276" w:lineRule="auto"/>
        <w:jc w:val="center"/>
        <w:rPr>
          <w:rFonts w:cs="Times New Roman"/>
          <w:noProof/>
          <w:sz w:val="24"/>
          <w:szCs w:val="24"/>
          <w:lang w:eastAsia="ru-RU"/>
        </w:rPr>
      </w:pPr>
    </w:p>
    <w:p w:rsidR="002D5D5F" w:rsidRDefault="002D5D5F" w:rsidP="00FB5C15">
      <w:pPr>
        <w:spacing w:after="200" w:line="276" w:lineRule="auto"/>
        <w:jc w:val="center"/>
        <w:rPr>
          <w:rFonts w:cs="Times New Roman"/>
          <w:noProof/>
          <w:sz w:val="24"/>
          <w:szCs w:val="24"/>
          <w:lang w:eastAsia="ru-RU"/>
        </w:rPr>
      </w:pPr>
    </w:p>
    <w:p w:rsidR="002D5D5F" w:rsidRDefault="002D5D5F" w:rsidP="00FB5C15">
      <w:pPr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  <w:bookmarkStart w:id="0" w:name="_GoBack"/>
      <w:bookmarkEnd w:id="0"/>
    </w:p>
    <w:p w:rsidR="00FB5C15" w:rsidRPr="0025472A" w:rsidRDefault="00FB5C15" w:rsidP="00FB5C15">
      <w:pPr>
        <w:spacing w:after="200" w:line="276" w:lineRule="auto"/>
        <w:jc w:val="center"/>
        <w:rPr>
          <w:rFonts w:cs="Times New Roman"/>
          <w:b/>
          <w:sz w:val="40"/>
          <w:szCs w:val="40"/>
        </w:rPr>
      </w:pPr>
      <w:r w:rsidRPr="0064683F">
        <w:rPr>
          <w:rFonts w:cs="Times New Roman"/>
          <w:sz w:val="32"/>
          <w:szCs w:val="32"/>
        </w:rPr>
        <w:t>ПРАВИТЕЛЬСТВО РЕСПУБЛИКИ ТЫВА</w:t>
      </w:r>
      <w:r w:rsidRPr="00073F9E">
        <w:rPr>
          <w:rFonts w:cs="Times New Roman"/>
          <w:sz w:val="36"/>
          <w:szCs w:val="36"/>
        </w:rPr>
        <w:br/>
      </w:r>
      <w:r w:rsidRPr="0064683F">
        <w:rPr>
          <w:rFonts w:cs="Times New Roman"/>
          <w:b/>
          <w:sz w:val="36"/>
          <w:szCs w:val="36"/>
        </w:rPr>
        <w:t>ПОСТАНОВЛЕНИЕ</w:t>
      </w:r>
    </w:p>
    <w:p w:rsidR="00FB5C15" w:rsidRPr="004C14FF" w:rsidRDefault="00FB5C15" w:rsidP="00FB5C15">
      <w:pPr>
        <w:spacing w:after="200" w:line="276" w:lineRule="auto"/>
        <w:jc w:val="center"/>
        <w:rPr>
          <w:rFonts w:cs="Times New Roman"/>
          <w:sz w:val="36"/>
          <w:szCs w:val="36"/>
        </w:rPr>
      </w:pPr>
      <w:r w:rsidRPr="00674154">
        <w:rPr>
          <w:rFonts w:cs="Times New Roman"/>
          <w:sz w:val="32"/>
          <w:szCs w:val="32"/>
        </w:rPr>
        <w:t>ТЫВА РЕСПУБЛИКАНЫӉ ЧАЗАА</w:t>
      </w:r>
      <w:r w:rsidRPr="00073F9E">
        <w:rPr>
          <w:rFonts w:cs="Times New Roman"/>
          <w:sz w:val="36"/>
          <w:szCs w:val="36"/>
        </w:rPr>
        <w:br/>
      </w:r>
      <w:r w:rsidRPr="0064683F">
        <w:rPr>
          <w:rFonts w:cs="Times New Roman"/>
          <w:b/>
          <w:sz w:val="36"/>
          <w:szCs w:val="36"/>
        </w:rPr>
        <w:t>ДОКТААЛ</w:t>
      </w:r>
    </w:p>
    <w:p w:rsidR="00AA1CFA" w:rsidRDefault="00AA1CFA" w:rsidP="00AA1CFA">
      <w:pPr>
        <w:spacing w:after="0"/>
        <w:jc w:val="center"/>
        <w:rPr>
          <w:rFonts w:cs="Times New Roman"/>
          <w:szCs w:val="28"/>
        </w:rPr>
      </w:pPr>
    </w:p>
    <w:p w:rsidR="00AA1CFA" w:rsidRDefault="00AA1CFA" w:rsidP="00AA1CFA">
      <w:pPr>
        <w:spacing w:after="0"/>
        <w:jc w:val="center"/>
        <w:rPr>
          <w:rFonts w:cs="Times New Roman"/>
          <w:szCs w:val="28"/>
        </w:rPr>
      </w:pPr>
    </w:p>
    <w:p w:rsidR="00AA1CFA" w:rsidRDefault="00110BC6" w:rsidP="00110BC6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20 декабря 2022 г. № 816</w:t>
      </w:r>
    </w:p>
    <w:p w:rsidR="00110BC6" w:rsidRDefault="00110BC6" w:rsidP="00110BC6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Кызыл</w:t>
      </w:r>
    </w:p>
    <w:p w:rsidR="00AA1CFA" w:rsidRPr="00AA1CFA" w:rsidRDefault="00AA1CFA" w:rsidP="00AA1CFA">
      <w:pPr>
        <w:spacing w:after="0"/>
        <w:jc w:val="center"/>
        <w:rPr>
          <w:rFonts w:cs="Times New Roman"/>
          <w:szCs w:val="28"/>
        </w:rPr>
      </w:pPr>
    </w:p>
    <w:p w:rsidR="00AA1CFA" w:rsidRDefault="00AA1CFA" w:rsidP="00AA1CFA">
      <w:pPr>
        <w:spacing w:after="0"/>
        <w:jc w:val="center"/>
        <w:rPr>
          <w:rFonts w:cs="Times New Roman"/>
          <w:b/>
          <w:szCs w:val="28"/>
        </w:rPr>
      </w:pPr>
      <w:r w:rsidRPr="00AA1CFA">
        <w:rPr>
          <w:rFonts w:cs="Times New Roman"/>
          <w:b/>
          <w:szCs w:val="28"/>
        </w:rPr>
        <w:t>Об определении единственных поставщиков</w:t>
      </w:r>
    </w:p>
    <w:p w:rsidR="00AA1CFA" w:rsidRDefault="00AA1CFA" w:rsidP="00AA1CFA">
      <w:pPr>
        <w:spacing w:after="0"/>
        <w:jc w:val="center"/>
        <w:rPr>
          <w:rFonts w:cs="Times New Roman"/>
          <w:b/>
          <w:szCs w:val="28"/>
        </w:rPr>
      </w:pPr>
      <w:r w:rsidRPr="00AA1CFA">
        <w:rPr>
          <w:rFonts w:cs="Times New Roman"/>
          <w:b/>
          <w:szCs w:val="28"/>
        </w:rPr>
        <w:t xml:space="preserve"> (подрядчиков, исполнителей) по поставке </w:t>
      </w:r>
    </w:p>
    <w:p w:rsidR="00AA1CFA" w:rsidRDefault="00AA1CFA" w:rsidP="00AA1CFA">
      <w:pPr>
        <w:spacing w:after="0"/>
        <w:jc w:val="center"/>
        <w:rPr>
          <w:rFonts w:cs="Times New Roman"/>
          <w:b/>
          <w:szCs w:val="28"/>
        </w:rPr>
      </w:pPr>
      <w:r w:rsidRPr="00AA1CFA">
        <w:rPr>
          <w:rFonts w:cs="Times New Roman"/>
          <w:b/>
          <w:szCs w:val="28"/>
        </w:rPr>
        <w:t xml:space="preserve">устройства автоматической обработки данных </w:t>
      </w:r>
    </w:p>
    <w:p w:rsidR="00AA1CFA" w:rsidRDefault="00AA1CFA" w:rsidP="00AA1CFA">
      <w:pPr>
        <w:spacing w:after="0"/>
        <w:jc w:val="center"/>
        <w:rPr>
          <w:rFonts w:cs="Times New Roman"/>
          <w:b/>
          <w:szCs w:val="28"/>
        </w:rPr>
      </w:pPr>
      <w:r w:rsidRPr="00AA1CFA">
        <w:rPr>
          <w:rFonts w:cs="Times New Roman"/>
          <w:b/>
          <w:szCs w:val="28"/>
        </w:rPr>
        <w:t xml:space="preserve">для государственной информационной системы </w:t>
      </w:r>
    </w:p>
    <w:p w:rsidR="00AA1CFA" w:rsidRDefault="00AA1CFA" w:rsidP="00AA1CFA">
      <w:pPr>
        <w:spacing w:after="0"/>
        <w:jc w:val="center"/>
        <w:rPr>
          <w:rFonts w:cs="Times New Roman"/>
          <w:b/>
          <w:szCs w:val="28"/>
        </w:rPr>
      </w:pPr>
      <w:r w:rsidRPr="00AA1CFA">
        <w:rPr>
          <w:rFonts w:cs="Times New Roman"/>
          <w:b/>
          <w:szCs w:val="28"/>
        </w:rPr>
        <w:t xml:space="preserve">обеспечения градостроительной деятельности </w:t>
      </w:r>
    </w:p>
    <w:p w:rsidR="00AA1CFA" w:rsidRDefault="00AA1CFA" w:rsidP="00AA1CFA">
      <w:pPr>
        <w:spacing w:after="0"/>
        <w:jc w:val="center"/>
        <w:rPr>
          <w:rFonts w:cs="Times New Roman"/>
          <w:b/>
          <w:szCs w:val="28"/>
        </w:rPr>
      </w:pPr>
      <w:r w:rsidRPr="00AA1CFA">
        <w:rPr>
          <w:rFonts w:cs="Times New Roman"/>
          <w:b/>
          <w:szCs w:val="28"/>
        </w:rPr>
        <w:t>Республики Тыва и выполнение пуско-наладочных</w:t>
      </w:r>
    </w:p>
    <w:p w:rsidR="00AA1CFA" w:rsidRDefault="00AA1CFA" w:rsidP="00AA1CFA">
      <w:pPr>
        <w:spacing w:after="0"/>
        <w:jc w:val="center"/>
        <w:rPr>
          <w:rFonts w:cs="Times New Roman"/>
          <w:b/>
          <w:szCs w:val="28"/>
        </w:rPr>
      </w:pPr>
      <w:r w:rsidRPr="00AA1CFA">
        <w:rPr>
          <w:rFonts w:cs="Times New Roman"/>
          <w:b/>
          <w:szCs w:val="28"/>
        </w:rPr>
        <w:t xml:space="preserve"> работ в отношении поставленного оборудования</w:t>
      </w:r>
      <w:r>
        <w:rPr>
          <w:rFonts w:cs="Times New Roman"/>
          <w:b/>
          <w:szCs w:val="28"/>
        </w:rPr>
        <w:t xml:space="preserve"> </w:t>
      </w:r>
    </w:p>
    <w:p w:rsidR="00AA1CFA" w:rsidRDefault="00AA1CFA" w:rsidP="00AA1CFA">
      <w:pPr>
        <w:spacing w:after="0"/>
        <w:jc w:val="center"/>
        <w:rPr>
          <w:rFonts w:cs="Times New Roman"/>
          <w:b/>
          <w:szCs w:val="28"/>
        </w:rPr>
      </w:pPr>
      <w:r w:rsidRPr="00AA1CFA">
        <w:rPr>
          <w:rFonts w:cs="Times New Roman"/>
          <w:b/>
          <w:szCs w:val="28"/>
        </w:rPr>
        <w:t>(в рамках реализации мероприятия по разработке</w:t>
      </w:r>
    </w:p>
    <w:p w:rsidR="00AA1CFA" w:rsidRDefault="00AA1CFA" w:rsidP="00AA1CFA">
      <w:pPr>
        <w:spacing w:after="0"/>
        <w:jc w:val="center"/>
        <w:rPr>
          <w:rFonts w:cs="Times New Roman"/>
          <w:b/>
          <w:szCs w:val="28"/>
        </w:rPr>
      </w:pPr>
      <w:r w:rsidRPr="00AA1CFA">
        <w:rPr>
          <w:rFonts w:cs="Times New Roman"/>
          <w:b/>
          <w:szCs w:val="28"/>
        </w:rPr>
        <w:t xml:space="preserve"> государственной информационной системы </w:t>
      </w:r>
    </w:p>
    <w:p w:rsidR="00AA1CFA" w:rsidRDefault="00AA1CFA" w:rsidP="00AA1CFA">
      <w:pPr>
        <w:spacing w:after="0"/>
        <w:jc w:val="center"/>
        <w:rPr>
          <w:rFonts w:cs="Times New Roman"/>
          <w:b/>
          <w:szCs w:val="28"/>
        </w:rPr>
      </w:pPr>
      <w:r w:rsidRPr="00AA1CFA">
        <w:rPr>
          <w:rFonts w:cs="Times New Roman"/>
          <w:b/>
          <w:szCs w:val="28"/>
        </w:rPr>
        <w:t xml:space="preserve">обеспечения градостроительной деятельности </w:t>
      </w:r>
    </w:p>
    <w:p w:rsidR="00AA1CFA" w:rsidRDefault="00AA1CFA" w:rsidP="00AA1CFA">
      <w:pPr>
        <w:spacing w:after="0"/>
        <w:jc w:val="center"/>
        <w:rPr>
          <w:rFonts w:cs="Times New Roman"/>
          <w:b/>
          <w:szCs w:val="28"/>
        </w:rPr>
      </w:pPr>
      <w:r w:rsidRPr="00AA1CFA">
        <w:rPr>
          <w:rFonts w:cs="Times New Roman"/>
          <w:b/>
          <w:szCs w:val="28"/>
        </w:rPr>
        <w:t xml:space="preserve">Республики Тыва) и по разработке </w:t>
      </w:r>
    </w:p>
    <w:p w:rsidR="00AA1CFA" w:rsidRPr="00AA1CFA" w:rsidRDefault="00AA1CFA" w:rsidP="00AA1CFA">
      <w:pPr>
        <w:spacing w:after="0"/>
        <w:jc w:val="center"/>
        <w:rPr>
          <w:rFonts w:cs="Times New Roman"/>
          <w:b/>
          <w:szCs w:val="28"/>
        </w:rPr>
      </w:pPr>
      <w:r w:rsidRPr="00AA1CFA">
        <w:rPr>
          <w:rFonts w:cs="Times New Roman"/>
          <w:b/>
          <w:szCs w:val="28"/>
        </w:rPr>
        <w:t>градостроительной и проектной документации</w:t>
      </w:r>
    </w:p>
    <w:p w:rsidR="00AA1CFA" w:rsidRDefault="00AA1CFA" w:rsidP="00AA1CFA">
      <w:pPr>
        <w:spacing w:after="0"/>
        <w:jc w:val="center"/>
        <w:rPr>
          <w:rFonts w:cs="Times New Roman"/>
          <w:szCs w:val="28"/>
        </w:rPr>
      </w:pPr>
    </w:p>
    <w:p w:rsidR="00AA1CFA" w:rsidRPr="00AA1CFA" w:rsidRDefault="00AA1CFA" w:rsidP="00AA1CFA">
      <w:pPr>
        <w:spacing w:after="0"/>
        <w:jc w:val="center"/>
        <w:rPr>
          <w:rFonts w:cs="Times New Roman"/>
          <w:szCs w:val="28"/>
        </w:rPr>
      </w:pPr>
    </w:p>
    <w:p w:rsidR="00AA1CFA" w:rsidRDefault="00AA1CFA" w:rsidP="00AA1CF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AA1CFA">
        <w:rPr>
          <w:rFonts w:cs="Times New Roman"/>
          <w:szCs w:val="28"/>
        </w:rPr>
        <w:t xml:space="preserve">В </w:t>
      </w:r>
      <w:r w:rsidRPr="00AA1CFA">
        <w:rPr>
          <w:rFonts w:cs="Times New Roman"/>
          <w:color w:val="000000" w:themeColor="text1"/>
          <w:szCs w:val="28"/>
        </w:rPr>
        <w:t xml:space="preserve">соответствии с </w:t>
      </w:r>
      <w:hyperlink r:id="rId7" w:history="1">
        <w:r w:rsidRPr="00AA1CFA">
          <w:rPr>
            <w:rStyle w:val="a5"/>
            <w:rFonts w:cs="Times New Roman"/>
            <w:color w:val="000000" w:themeColor="text1"/>
            <w:szCs w:val="28"/>
            <w:u w:val="none"/>
          </w:rPr>
          <w:t>частью 2 статьи 15</w:t>
        </w:r>
      </w:hyperlink>
      <w:r w:rsidRPr="00AA1CFA">
        <w:rPr>
          <w:rFonts w:cs="Times New Roman"/>
          <w:color w:val="000000" w:themeColor="text1"/>
          <w:szCs w:val="28"/>
        </w:rPr>
        <w:t xml:space="preserve"> Федерального закона от 8 марта 2022 г. </w:t>
      </w:r>
      <w:r>
        <w:rPr>
          <w:rFonts w:cs="Times New Roman"/>
          <w:color w:val="000000" w:themeColor="text1"/>
          <w:szCs w:val="28"/>
        </w:rPr>
        <w:t xml:space="preserve">      </w:t>
      </w:r>
      <w:r w:rsidRPr="00AA1CFA">
        <w:rPr>
          <w:rFonts w:cs="Times New Roman"/>
          <w:color w:val="000000" w:themeColor="text1"/>
          <w:szCs w:val="28"/>
        </w:rPr>
        <w:t xml:space="preserve">№ 46-ФЗ «О внесении изменений в отдельные законодательные акты Российской Федерации», </w:t>
      </w:r>
      <w:hyperlink r:id="rId8" w:history="1">
        <w:r w:rsidRPr="00AA1CFA">
          <w:rPr>
            <w:rStyle w:val="a5"/>
            <w:rFonts w:cs="Times New Roman"/>
            <w:color w:val="000000" w:themeColor="text1"/>
            <w:szCs w:val="28"/>
            <w:u w:val="none"/>
          </w:rPr>
          <w:t>частью 1 статьи 93</w:t>
        </w:r>
      </w:hyperlink>
      <w:r w:rsidRPr="00AA1CFA">
        <w:rPr>
          <w:rFonts w:cs="Times New Roman"/>
          <w:color w:val="000000" w:themeColor="text1"/>
          <w:szCs w:val="28"/>
        </w:rPr>
        <w:t xml:space="preserve"> Федерального закона от 5 апреля 2013 г. № 44-ФЗ </w:t>
      </w:r>
      <w:r w:rsidR="002D5D5F">
        <w:rPr>
          <w:rFonts w:cs="Times New Roman"/>
          <w:color w:val="000000" w:themeColor="text1"/>
          <w:szCs w:val="28"/>
        </w:rPr>
        <w:t xml:space="preserve">          </w:t>
      </w:r>
      <w:r w:rsidRPr="00AA1CFA">
        <w:rPr>
          <w:rFonts w:cs="Times New Roman"/>
          <w:color w:val="000000" w:themeColor="text1"/>
          <w:szCs w:val="28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AA1CFA">
        <w:rPr>
          <w:rFonts w:cs="Times New Roman"/>
          <w:szCs w:val="28"/>
        </w:rPr>
        <w:t xml:space="preserve"> постановлением Правительства Республики Тыва от 18 марта 2022 г. № 119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 и на основании </w:t>
      </w:r>
      <w:r w:rsidR="00A40AFA">
        <w:rPr>
          <w:rFonts w:cs="Times New Roman"/>
          <w:szCs w:val="28"/>
        </w:rPr>
        <w:t>п</w:t>
      </w:r>
      <w:r w:rsidRPr="00AA1CFA">
        <w:rPr>
          <w:rFonts w:cs="Times New Roman"/>
          <w:szCs w:val="28"/>
        </w:rPr>
        <w:t>ротокола заседания Комиссии по опреде</w:t>
      </w:r>
      <w:r>
        <w:rPr>
          <w:rFonts w:cs="Times New Roman"/>
          <w:szCs w:val="28"/>
        </w:rPr>
        <w:t xml:space="preserve">лению единственного поставщика </w:t>
      </w:r>
      <w:r w:rsidRPr="00AA1CFA">
        <w:rPr>
          <w:rFonts w:cs="Times New Roman"/>
          <w:szCs w:val="28"/>
        </w:rPr>
        <w:t>в условиях необходимости защиты национальных интересов Российской Федерации в связи с не</w:t>
      </w:r>
      <w:r w:rsidRPr="00AA1CFA">
        <w:rPr>
          <w:rFonts w:cs="Times New Roman"/>
          <w:szCs w:val="28"/>
        </w:rPr>
        <w:lastRenderedPageBreak/>
        <w:t xml:space="preserve">дружественными действиями иностранных государств и международных организаций от 17 декабря 2022 г. № 06-08-240/22 Правительство Республики Тыва </w:t>
      </w:r>
      <w:r w:rsidR="002D5D5F">
        <w:rPr>
          <w:rFonts w:cs="Times New Roman"/>
          <w:szCs w:val="28"/>
        </w:rPr>
        <w:t xml:space="preserve">                   </w:t>
      </w:r>
      <w:r w:rsidRPr="00AA1CFA">
        <w:rPr>
          <w:rFonts w:cs="Times New Roman"/>
          <w:szCs w:val="28"/>
        </w:rPr>
        <w:t>ПОСТАНОВЛЯЕТ:</w:t>
      </w:r>
    </w:p>
    <w:p w:rsidR="00AA1CFA" w:rsidRPr="00AA1CFA" w:rsidRDefault="00AA1CFA" w:rsidP="00AA1CFA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AA1CFA" w:rsidRPr="00AA1CFA" w:rsidRDefault="00AA1CFA" w:rsidP="00AA1CF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AA1CFA">
        <w:rPr>
          <w:rFonts w:cs="Times New Roman"/>
          <w:szCs w:val="28"/>
        </w:rPr>
        <w:t>1. Предоставить право заказчику – государственному казенному учреждению Республики Тыва «</w:t>
      </w:r>
      <w:proofErr w:type="spellStart"/>
      <w:r w:rsidRPr="00AA1CFA">
        <w:rPr>
          <w:rFonts w:cs="Times New Roman"/>
          <w:szCs w:val="28"/>
        </w:rPr>
        <w:t>Госстройзаказ</w:t>
      </w:r>
      <w:proofErr w:type="spellEnd"/>
      <w:r w:rsidRPr="00AA1CFA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>–</w:t>
      </w:r>
      <w:r w:rsidRPr="00AA1CFA">
        <w:rPr>
          <w:rFonts w:cs="Times New Roman"/>
          <w:szCs w:val="28"/>
        </w:rPr>
        <w:t xml:space="preserve"> осуществить закупку у единственного поставщика </w:t>
      </w:r>
      <w:r w:rsidR="003E15F3">
        <w:rPr>
          <w:rFonts w:cs="Times New Roman"/>
          <w:szCs w:val="28"/>
        </w:rPr>
        <w:t>–</w:t>
      </w:r>
      <w:r w:rsidRPr="00AA1CFA">
        <w:rPr>
          <w:rFonts w:cs="Times New Roman"/>
          <w:szCs w:val="28"/>
        </w:rPr>
        <w:t xml:space="preserve"> общества с ограниченной ответственностью «ГТ-Системс» </w:t>
      </w:r>
      <w:r>
        <w:rPr>
          <w:rFonts w:cs="Times New Roman"/>
          <w:szCs w:val="28"/>
        </w:rPr>
        <w:t>–</w:t>
      </w:r>
      <w:r w:rsidRPr="00AA1CFA">
        <w:rPr>
          <w:rFonts w:cs="Times New Roman"/>
          <w:szCs w:val="28"/>
        </w:rPr>
        <w:t xml:space="preserve"> на следующих условиях:</w:t>
      </w:r>
    </w:p>
    <w:p w:rsidR="00AA1CFA" w:rsidRPr="00AA1CFA" w:rsidRDefault="00AA1CFA" w:rsidP="00AA1CF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AA1CFA">
        <w:rPr>
          <w:rFonts w:cs="Times New Roman"/>
          <w:szCs w:val="28"/>
        </w:rPr>
        <w:t xml:space="preserve">1) предмет контракта </w:t>
      </w:r>
      <w:r>
        <w:rPr>
          <w:rFonts w:cs="Times New Roman"/>
          <w:szCs w:val="28"/>
        </w:rPr>
        <w:t>–</w:t>
      </w:r>
      <w:r w:rsidRPr="00AA1CFA">
        <w:rPr>
          <w:rFonts w:cs="Times New Roman"/>
          <w:szCs w:val="28"/>
        </w:rPr>
        <w:t xml:space="preserve"> поставка устройства автоматической обработки данных для государственной информационной системы обеспечения градостроительной деятельности Республики Тыва и выполнение пуско-наладочных работ в отношении поставленного оборудования (в рамках реализации мероприятия по разработке государственной информационной системы обеспечения градостроительной деятельности Республики Тыва);</w:t>
      </w:r>
    </w:p>
    <w:p w:rsidR="00AA1CFA" w:rsidRPr="00AA1CFA" w:rsidRDefault="00AA1CFA" w:rsidP="00AA1CF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AA1CFA">
        <w:rPr>
          <w:rFonts w:cs="Times New Roman"/>
          <w:szCs w:val="28"/>
        </w:rPr>
        <w:t>2) предельный срок, на который заключается контракт</w:t>
      </w:r>
      <w:r>
        <w:rPr>
          <w:rFonts w:cs="Times New Roman"/>
          <w:szCs w:val="28"/>
        </w:rPr>
        <w:t>, –</w:t>
      </w:r>
      <w:r w:rsidRPr="00AA1CFA">
        <w:rPr>
          <w:rFonts w:cs="Times New Roman"/>
          <w:szCs w:val="28"/>
        </w:rPr>
        <w:t xml:space="preserve"> 31 декабря 2022 г.;</w:t>
      </w:r>
    </w:p>
    <w:p w:rsidR="00AA1CFA" w:rsidRPr="00AA1CFA" w:rsidRDefault="00AA1CFA" w:rsidP="00AA1CF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AA1CFA">
        <w:rPr>
          <w:rFonts w:cs="Times New Roman"/>
          <w:szCs w:val="28"/>
        </w:rPr>
        <w:t xml:space="preserve">3) объем исполнения единственным поставщиком </w:t>
      </w:r>
      <w:r>
        <w:rPr>
          <w:rFonts w:cs="Times New Roman"/>
          <w:szCs w:val="28"/>
        </w:rPr>
        <w:t>–</w:t>
      </w:r>
      <w:r w:rsidRPr="00AA1CFA">
        <w:rPr>
          <w:rFonts w:cs="Times New Roman"/>
          <w:szCs w:val="28"/>
        </w:rPr>
        <w:t xml:space="preserve"> обществом с ограниченной ответственностью «ГТ-Системс» </w:t>
      </w:r>
      <w:r w:rsidR="00A40AFA">
        <w:rPr>
          <w:rFonts w:cs="Times New Roman"/>
          <w:szCs w:val="28"/>
        </w:rPr>
        <w:t xml:space="preserve">– </w:t>
      </w:r>
      <w:r w:rsidRPr="00AA1CFA">
        <w:rPr>
          <w:rFonts w:cs="Times New Roman"/>
          <w:szCs w:val="28"/>
        </w:rPr>
        <w:t>своих обязательств по контракту лично должен составлять 100 процентов;</w:t>
      </w:r>
    </w:p>
    <w:p w:rsidR="00AA1CFA" w:rsidRPr="00AA1CFA" w:rsidRDefault="00FB5C15" w:rsidP="00AA1CF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AA1CFA" w:rsidRPr="00AA1CFA">
        <w:rPr>
          <w:rFonts w:cs="Times New Roman"/>
          <w:szCs w:val="28"/>
        </w:rPr>
        <w:t>) требование обеспечения исполнения контракта не установлено.</w:t>
      </w:r>
    </w:p>
    <w:p w:rsidR="00AA1CFA" w:rsidRPr="00AA1CFA" w:rsidRDefault="00AA1CFA" w:rsidP="00AA1CF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AA1CFA">
        <w:rPr>
          <w:rFonts w:cs="Times New Roman"/>
          <w:szCs w:val="28"/>
        </w:rPr>
        <w:t>2. Предоставить право заказчику – государственному казенному учреждению Республики Тыва «</w:t>
      </w:r>
      <w:proofErr w:type="spellStart"/>
      <w:r w:rsidRPr="00AA1CFA">
        <w:rPr>
          <w:rFonts w:cs="Times New Roman"/>
          <w:szCs w:val="28"/>
        </w:rPr>
        <w:t>Госстройзаказ</w:t>
      </w:r>
      <w:proofErr w:type="spellEnd"/>
      <w:r w:rsidRPr="00AA1CFA">
        <w:rPr>
          <w:rFonts w:cs="Times New Roman"/>
          <w:szCs w:val="28"/>
        </w:rPr>
        <w:t xml:space="preserve">» осуществить закупку у единственного поставщика </w:t>
      </w:r>
      <w:r>
        <w:rPr>
          <w:rFonts w:cs="Times New Roman"/>
          <w:szCs w:val="28"/>
        </w:rPr>
        <w:t>–</w:t>
      </w:r>
      <w:r w:rsidRPr="00AA1CFA">
        <w:rPr>
          <w:rFonts w:cs="Times New Roman"/>
          <w:szCs w:val="28"/>
        </w:rPr>
        <w:t xml:space="preserve"> общества с ограниченной ответственностью «Модуль» </w:t>
      </w:r>
      <w:r w:rsidR="00A40AFA">
        <w:rPr>
          <w:rFonts w:cs="Times New Roman"/>
          <w:szCs w:val="28"/>
        </w:rPr>
        <w:t xml:space="preserve">– </w:t>
      </w:r>
      <w:r w:rsidRPr="00AA1CFA">
        <w:rPr>
          <w:rFonts w:cs="Times New Roman"/>
          <w:szCs w:val="28"/>
        </w:rPr>
        <w:t>на следующих условиях:</w:t>
      </w:r>
    </w:p>
    <w:p w:rsidR="00AA1CFA" w:rsidRPr="00AA1CFA" w:rsidRDefault="00AA1CFA" w:rsidP="00AA1CF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AA1CFA">
        <w:rPr>
          <w:rFonts w:cs="Times New Roman"/>
          <w:szCs w:val="28"/>
        </w:rPr>
        <w:t xml:space="preserve">1) предмет контракта </w:t>
      </w:r>
      <w:r>
        <w:rPr>
          <w:rFonts w:cs="Times New Roman"/>
          <w:szCs w:val="28"/>
        </w:rPr>
        <w:t>–</w:t>
      </w:r>
      <w:r w:rsidRPr="00AA1CFA">
        <w:rPr>
          <w:rFonts w:cs="Times New Roman"/>
          <w:szCs w:val="28"/>
        </w:rPr>
        <w:t xml:space="preserve"> разработка градостроительной и проектной документации «Проект планировки и проект межевания территории микрорайона «Иркутский» городского округа «Город Кызыл Республики Тыва» с наружными инженерными сетями»;</w:t>
      </w:r>
    </w:p>
    <w:p w:rsidR="00AA1CFA" w:rsidRPr="00AA1CFA" w:rsidRDefault="00AA1CFA" w:rsidP="00AA1CF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AA1CFA">
        <w:rPr>
          <w:rFonts w:cs="Times New Roman"/>
          <w:szCs w:val="28"/>
        </w:rPr>
        <w:t>2) предельный срок, на</w:t>
      </w:r>
      <w:r>
        <w:rPr>
          <w:rFonts w:cs="Times New Roman"/>
          <w:szCs w:val="28"/>
        </w:rPr>
        <w:t xml:space="preserve"> который заключается контракт, –</w:t>
      </w:r>
      <w:r w:rsidRPr="00AA1CFA">
        <w:rPr>
          <w:rFonts w:cs="Times New Roman"/>
          <w:szCs w:val="28"/>
        </w:rPr>
        <w:t xml:space="preserve"> 3</w:t>
      </w:r>
      <w:r w:rsidR="003E15F3">
        <w:rPr>
          <w:rFonts w:cs="Times New Roman"/>
          <w:szCs w:val="28"/>
        </w:rPr>
        <w:t>0</w:t>
      </w:r>
      <w:r w:rsidRPr="00AA1CFA">
        <w:rPr>
          <w:rFonts w:cs="Times New Roman"/>
          <w:szCs w:val="28"/>
        </w:rPr>
        <w:t xml:space="preserve"> апреля 2023 г.;</w:t>
      </w:r>
    </w:p>
    <w:p w:rsidR="00AA1CFA" w:rsidRPr="00AA1CFA" w:rsidRDefault="00AA1CFA" w:rsidP="00AA1CF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AA1CFA">
        <w:rPr>
          <w:rFonts w:cs="Times New Roman"/>
          <w:szCs w:val="28"/>
        </w:rPr>
        <w:t>3) объем испол</w:t>
      </w:r>
      <w:r w:rsidR="00A40AFA">
        <w:rPr>
          <w:rFonts w:cs="Times New Roman"/>
          <w:szCs w:val="28"/>
        </w:rPr>
        <w:t>нения единственным поставщиком –</w:t>
      </w:r>
      <w:r w:rsidRPr="00AA1CFA">
        <w:rPr>
          <w:rFonts w:cs="Times New Roman"/>
          <w:szCs w:val="28"/>
        </w:rPr>
        <w:t xml:space="preserve"> обществом с ограниченной ответственностью «Модуль» </w:t>
      </w:r>
      <w:r w:rsidR="00A40AFA">
        <w:rPr>
          <w:rFonts w:cs="Times New Roman"/>
          <w:szCs w:val="28"/>
        </w:rPr>
        <w:t xml:space="preserve">– </w:t>
      </w:r>
      <w:r w:rsidRPr="00AA1CFA">
        <w:rPr>
          <w:rFonts w:cs="Times New Roman"/>
          <w:szCs w:val="28"/>
        </w:rPr>
        <w:t>своих обязательств по контракту лично должен составлять 100 процентов;</w:t>
      </w:r>
    </w:p>
    <w:p w:rsidR="00AA1CFA" w:rsidRPr="00AA1CFA" w:rsidRDefault="00AA1CFA" w:rsidP="00AA1CF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AA1CFA">
        <w:rPr>
          <w:rFonts w:cs="Times New Roman"/>
          <w:szCs w:val="28"/>
        </w:rPr>
        <w:t>4) требование обеспечения исполнения контракта не установлено.</w:t>
      </w:r>
    </w:p>
    <w:p w:rsidR="00AA1CFA" w:rsidRPr="00AA1CFA" w:rsidRDefault="00AA1CFA" w:rsidP="00AA1CF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AA1CFA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 xml:space="preserve"> </w:t>
      </w:r>
      <w:r w:rsidRPr="00AA1CFA">
        <w:rPr>
          <w:rFonts w:cs="Times New Roman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AA1CFA" w:rsidRPr="00AA1CFA" w:rsidRDefault="00AA1CFA" w:rsidP="00AA1CF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AA1CFA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 xml:space="preserve"> </w:t>
      </w:r>
      <w:r w:rsidRPr="00AA1CFA">
        <w:rPr>
          <w:rFonts w:cs="Times New Roman"/>
          <w:szCs w:val="28"/>
        </w:rPr>
        <w:t>Настоящее постановление вступает в силу со дня его подписания.</w:t>
      </w:r>
    </w:p>
    <w:p w:rsidR="00AA1CFA" w:rsidRDefault="00AA1CFA" w:rsidP="00AA1CFA">
      <w:pPr>
        <w:spacing w:after="0"/>
        <w:rPr>
          <w:rFonts w:cs="Times New Roman"/>
          <w:szCs w:val="28"/>
        </w:rPr>
      </w:pPr>
    </w:p>
    <w:p w:rsidR="00AA1CFA" w:rsidRPr="00AA1CFA" w:rsidRDefault="00AA1CFA" w:rsidP="00AA1CFA">
      <w:pPr>
        <w:spacing w:after="0"/>
        <w:rPr>
          <w:rFonts w:cs="Times New Roman"/>
          <w:szCs w:val="28"/>
        </w:rPr>
      </w:pPr>
    </w:p>
    <w:p w:rsidR="00AA1CFA" w:rsidRPr="00AA1CFA" w:rsidRDefault="00AA1CFA" w:rsidP="00AA1CFA">
      <w:pPr>
        <w:spacing w:after="0"/>
        <w:rPr>
          <w:rFonts w:cs="Times New Roman"/>
          <w:szCs w:val="28"/>
        </w:rPr>
      </w:pPr>
      <w:r w:rsidRPr="00AA1CFA">
        <w:rPr>
          <w:rFonts w:cs="Times New Roman"/>
          <w:szCs w:val="28"/>
        </w:rPr>
        <w:t xml:space="preserve">Глава Республики Тыва </w:t>
      </w:r>
      <w:r w:rsidRPr="00AA1CFA">
        <w:rPr>
          <w:rFonts w:cs="Times New Roman"/>
          <w:szCs w:val="28"/>
        </w:rPr>
        <w:tab/>
      </w:r>
      <w:r w:rsidRPr="00AA1CFA">
        <w:rPr>
          <w:rFonts w:cs="Times New Roman"/>
          <w:szCs w:val="28"/>
        </w:rPr>
        <w:tab/>
      </w:r>
      <w:r w:rsidRPr="00AA1CFA">
        <w:rPr>
          <w:rFonts w:cs="Times New Roman"/>
          <w:szCs w:val="28"/>
        </w:rPr>
        <w:tab/>
      </w:r>
      <w:r w:rsidRPr="00AA1CFA">
        <w:rPr>
          <w:rFonts w:cs="Times New Roman"/>
          <w:szCs w:val="28"/>
        </w:rPr>
        <w:tab/>
      </w:r>
      <w:r w:rsidRPr="00AA1CFA">
        <w:rPr>
          <w:rFonts w:cs="Times New Roman"/>
          <w:szCs w:val="28"/>
        </w:rPr>
        <w:tab/>
      </w:r>
      <w:r w:rsidRPr="00AA1CFA">
        <w:rPr>
          <w:rFonts w:cs="Times New Roman"/>
          <w:szCs w:val="28"/>
        </w:rPr>
        <w:tab/>
      </w:r>
      <w:r w:rsidRPr="00AA1CFA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         </w:t>
      </w:r>
      <w:r w:rsidRPr="00AA1CFA">
        <w:rPr>
          <w:rFonts w:cs="Times New Roman"/>
          <w:szCs w:val="28"/>
        </w:rPr>
        <w:t xml:space="preserve">В. </w:t>
      </w:r>
      <w:proofErr w:type="spellStart"/>
      <w:r w:rsidRPr="00AA1CFA">
        <w:rPr>
          <w:rFonts w:cs="Times New Roman"/>
          <w:szCs w:val="28"/>
        </w:rPr>
        <w:t>Ховалыг</w:t>
      </w:r>
      <w:proofErr w:type="spellEnd"/>
    </w:p>
    <w:sectPr w:rsidR="00AA1CFA" w:rsidRPr="00AA1CFA" w:rsidSect="00AA1C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680" w:footer="68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3A" w:rsidRDefault="0019763A" w:rsidP="00AA1CFA">
      <w:pPr>
        <w:spacing w:after="0"/>
      </w:pPr>
      <w:r>
        <w:separator/>
      </w:r>
    </w:p>
  </w:endnote>
  <w:endnote w:type="continuationSeparator" w:id="0">
    <w:p w:rsidR="0019763A" w:rsidRDefault="0019763A" w:rsidP="00AA1C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B6" w:rsidRDefault="00DE34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B6" w:rsidRDefault="00DE34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B6" w:rsidRDefault="00DE34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3A" w:rsidRDefault="0019763A" w:rsidP="00AA1CFA">
      <w:pPr>
        <w:spacing w:after="0"/>
      </w:pPr>
      <w:r>
        <w:separator/>
      </w:r>
    </w:p>
  </w:footnote>
  <w:footnote w:type="continuationSeparator" w:id="0">
    <w:p w:rsidR="0019763A" w:rsidRDefault="0019763A" w:rsidP="00AA1C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B6" w:rsidRDefault="00DE34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117" w:rsidRPr="00BE6600" w:rsidRDefault="00090F33">
    <w:pPr>
      <w:pStyle w:val="1"/>
      <w:jc w:val="right"/>
      <w:rPr>
        <w:rFonts w:ascii="Times New Roman" w:hAnsi="Times New Roman"/>
        <w:sz w:val="24"/>
      </w:rPr>
    </w:pPr>
    <w:r w:rsidRPr="00BE6600">
      <w:rPr>
        <w:rFonts w:ascii="Times New Roman" w:hAnsi="Times New Roman"/>
        <w:sz w:val="24"/>
      </w:rPr>
      <w:fldChar w:fldCharType="begin"/>
    </w:r>
    <w:r w:rsidR="003E15F3" w:rsidRPr="00BE6600">
      <w:rPr>
        <w:rFonts w:ascii="Times New Roman" w:hAnsi="Times New Roman"/>
        <w:sz w:val="24"/>
      </w:rPr>
      <w:instrText>PAGE   \* MERGEFORMAT</w:instrText>
    </w:r>
    <w:r w:rsidRPr="00BE6600">
      <w:rPr>
        <w:rFonts w:ascii="Times New Roman" w:hAnsi="Times New Roman"/>
        <w:sz w:val="24"/>
      </w:rPr>
      <w:fldChar w:fldCharType="separate"/>
    </w:r>
    <w:r w:rsidR="002D5D5F">
      <w:rPr>
        <w:rFonts w:ascii="Times New Roman" w:hAnsi="Times New Roman"/>
        <w:noProof/>
        <w:sz w:val="24"/>
      </w:rPr>
      <w:t>2</w:t>
    </w:r>
    <w:r w:rsidRPr="00BE6600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B6" w:rsidRDefault="00DE34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822A8"/>
    <w:multiLevelType w:val="hybridMultilevel"/>
    <w:tmpl w:val="CD4A393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2448bf8-8013-482d-bca0-3ce3d8a2d903"/>
  </w:docVars>
  <w:rsids>
    <w:rsidRoot w:val="00AA1CFA"/>
    <w:rsid w:val="00090F33"/>
    <w:rsid w:val="00110BC6"/>
    <w:rsid w:val="0019763A"/>
    <w:rsid w:val="00262202"/>
    <w:rsid w:val="0026430E"/>
    <w:rsid w:val="002D5D5F"/>
    <w:rsid w:val="00366E13"/>
    <w:rsid w:val="003B0210"/>
    <w:rsid w:val="003E15F3"/>
    <w:rsid w:val="005A11B9"/>
    <w:rsid w:val="006C0B77"/>
    <w:rsid w:val="008242FF"/>
    <w:rsid w:val="00870751"/>
    <w:rsid w:val="00922C48"/>
    <w:rsid w:val="00A40AFA"/>
    <w:rsid w:val="00AA1CFA"/>
    <w:rsid w:val="00B915B7"/>
    <w:rsid w:val="00BA60A1"/>
    <w:rsid w:val="00DE34B6"/>
    <w:rsid w:val="00EA59DF"/>
    <w:rsid w:val="00EE4070"/>
    <w:rsid w:val="00F12C76"/>
    <w:rsid w:val="00FB5C15"/>
    <w:rsid w:val="00FC4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BBA66B-7D1B-4A6F-96F5-7E0DDAFF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Верхний колонтитул1"/>
    <w:basedOn w:val="a"/>
    <w:uiPriority w:val="99"/>
    <w:unhideWhenUsed/>
    <w:rsid w:val="00AA1CF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AA1CFA"/>
    <w:rPr>
      <w:rFonts w:cs="Times New Roman"/>
    </w:rPr>
  </w:style>
  <w:style w:type="paragraph" w:styleId="a4">
    <w:name w:val="header"/>
    <w:basedOn w:val="a"/>
    <w:link w:val="a3"/>
    <w:uiPriority w:val="99"/>
    <w:semiHidden/>
    <w:unhideWhenUsed/>
    <w:rsid w:val="00AA1CFA"/>
    <w:pPr>
      <w:tabs>
        <w:tab w:val="center" w:pos="4677"/>
        <w:tab w:val="right" w:pos="9355"/>
      </w:tabs>
      <w:spacing w:after="0"/>
    </w:pPr>
    <w:rPr>
      <w:rFonts w:asciiTheme="minorHAnsi" w:hAnsiTheme="minorHAnsi" w:cs="Times New Roman"/>
      <w:sz w:val="22"/>
    </w:rPr>
  </w:style>
  <w:style w:type="character" w:customStyle="1" w:styleId="10">
    <w:name w:val="Верхний колонтитул Знак1"/>
    <w:basedOn w:val="a0"/>
    <w:uiPriority w:val="99"/>
    <w:semiHidden/>
    <w:rsid w:val="00AA1CFA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AA1CFA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AA1CF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1CFA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B5C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5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149&amp;dst=101257&amp;field=134&amp;date=14.03.202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1095&amp;dst=100104&amp;field=134&amp;date=14.03.202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MongushEO</dc:creator>
  <cp:keywords/>
  <dc:description/>
  <cp:lastModifiedBy>Тас-оол Оксана Всеволодовна</cp:lastModifiedBy>
  <cp:revision>3</cp:revision>
  <cp:lastPrinted>2022-12-21T08:30:00Z</cp:lastPrinted>
  <dcterms:created xsi:type="dcterms:W3CDTF">2022-12-21T08:29:00Z</dcterms:created>
  <dcterms:modified xsi:type="dcterms:W3CDTF">2022-12-21T08:30:00Z</dcterms:modified>
</cp:coreProperties>
</file>